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83BC" w14:textId="4F21DDF7" w:rsidR="001B02E1" w:rsidRPr="00835EA7" w:rsidRDefault="001B02E1" w:rsidP="001B02E1">
      <w:pPr>
        <w:spacing w:after="0" w:line="240" w:lineRule="auto"/>
        <w:jc w:val="center"/>
        <w:rPr>
          <w:rFonts w:ascii="Cambria" w:hAnsi="Cambria"/>
          <w:b/>
          <w:bCs/>
          <w:sz w:val="24"/>
          <w:szCs w:val="24"/>
        </w:rPr>
      </w:pPr>
      <w:r w:rsidRPr="00835EA7">
        <w:rPr>
          <w:rFonts w:ascii="Cambria" w:hAnsi="Cambria"/>
          <w:b/>
          <w:bCs/>
          <w:sz w:val="24"/>
          <w:szCs w:val="24"/>
        </w:rPr>
        <w:t xml:space="preserve">Załącznik Nr 2 do </w:t>
      </w:r>
      <w:r w:rsidR="00EF3A02" w:rsidRPr="00835EA7">
        <w:rPr>
          <w:rFonts w:ascii="Cambria" w:hAnsi="Cambria"/>
          <w:b/>
          <w:bCs/>
          <w:sz w:val="24"/>
          <w:szCs w:val="24"/>
        </w:rPr>
        <w:t>Zaproszenia do składania ofert</w:t>
      </w:r>
    </w:p>
    <w:p w14:paraId="5053B21D" w14:textId="77777777" w:rsidR="001B02E1" w:rsidRPr="00835EA7" w:rsidRDefault="00A25BF7" w:rsidP="001B02E1">
      <w:pPr>
        <w:pStyle w:val="Tekstpodstawowy"/>
        <w:pBdr>
          <w:bottom w:val="single" w:sz="4" w:space="1" w:color="auto"/>
        </w:pBdr>
        <w:spacing w:after="0" w:line="240" w:lineRule="auto"/>
        <w:jc w:val="center"/>
        <w:rPr>
          <w:rFonts w:ascii="Cambria" w:hAnsi="Cambria"/>
          <w:b/>
          <w:bCs/>
          <w:sz w:val="24"/>
          <w:szCs w:val="24"/>
        </w:rPr>
      </w:pPr>
      <w:r w:rsidRPr="00835EA7">
        <w:rPr>
          <w:rFonts w:ascii="Cambria" w:hAnsi="Cambria" w:cs="Times New Roman"/>
          <w:sz w:val="24"/>
          <w:szCs w:val="24"/>
        </w:rPr>
        <w:t>Projekt</w:t>
      </w:r>
      <w:r w:rsidR="001B02E1" w:rsidRPr="00835EA7">
        <w:rPr>
          <w:rFonts w:ascii="Cambria" w:hAnsi="Cambria" w:cs="Times New Roman"/>
          <w:sz w:val="24"/>
          <w:szCs w:val="24"/>
        </w:rPr>
        <w:t xml:space="preserve"> umowy</w:t>
      </w:r>
    </w:p>
    <w:p w14:paraId="5B55DBA7" w14:textId="1194E2D5" w:rsidR="004070B4" w:rsidRPr="00835EA7" w:rsidRDefault="006A79DD" w:rsidP="004070B4">
      <w:pPr>
        <w:tabs>
          <w:tab w:val="left" w:pos="567"/>
        </w:tabs>
        <w:contextualSpacing/>
        <w:jc w:val="center"/>
        <w:rPr>
          <w:rFonts w:ascii="Cambria" w:hAnsi="Cambria"/>
          <w:bCs/>
          <w:sz w:val="24"/>
          <w:szCs w:val="24"/>
        </w:rPr>
      </w:pPr>
      <w:r w:rsidRPr="00835EA7">
        <w:rPr>
          <w:rFonts w:ascii="Cambria" w:hAnsi="Cambria"/>
          <w:spacing w:val="4"/>
          <w:sz w:val="24"/>
          <w:szCs w:val="24"/>
        </w:rPr>
        <w:tab/>
      </w:r>
      <w:r w:rsidR="004070B4" w:rsidRPr="00835EA7">
        <w:rPr>
          <w:rFonts w:ascii="Cambria" w:hAnsi="Cambria"/>
          <w:bCs/>
          <w:sz w:val="24"/>
          <w:szCs w:val="24"/>
        </w:rPr>
        <w:t>(Znak sprawy:</w:t>
      </w:r>
      <w:r w:rsidR="004070B4" w:rsidRPr="00835EA7">
        <w:rPr>
          <w:rFonts w:ascii="Cambria" w:hAnsi="Cambria"/>
          <w:b/>
          <w:bCs/>
          <w:sz w:val="24"/>
          <w:szCs w:val="24"/>
        </w:rPr>
        <w:t xml:space="preserve"> </w:t>
      </w:r>
      <w:r w:rsidR="00CB2989" w:rsidRPr="00835EA7">
        <w:rPr>
          <w:rFonts w:ascii="Cambria" w:hAnsi="Cambria"/>
          <w:b/>
          <w:bCs/>
          <w:sz w:val="24"/>
          <w:szCs w:val="24"/>
        </w:rPr>
        <w:t>INP.7013.</w:t>
      </w:r>
      <w:r w:rsidR="006646D8">
        <w:rPr>
          <w:rFonts w:ascii="Cambria" w:hAnsi="Cambria"/>
          <w:b/>
          <w:bCs/>
          <w:sz w:val="24"/>
          <w:szCs w:val="24"/>
        </w:rPr>
        <w:t>9</w:t>
      </w:r>
      <w:r w:rsidR="00CB2989" w:rsidRPr="00835EA7">
        <w:rPr>
          <w:rFonts w:ascii="Cambria" w:hAnsi="Cambria"/>
          <w:b/>
          <w:bCs/>
          <w:sz w:val="24"/>
          <w:szCs w:val="24"/>
        </w:rPr>
        <w:t>8.2021</w:t>
      </w:r>
      <w:r w:rsidR="004070B4" w:rsidRPr="00835EA7">
        <w:rPr>
          <w:rFonts w:ascii="Cambria" w:hAnsi="Cambria"/>
          <w:bCs/>
          <w:sz w:val="24"/>
          <w:szCs w:val="24"/>
        </w:rPr>
        <w:t>)</w:t>
      </w:r>
    </w:p>
    <w:p w14:paraId="2B9E95BE" w14:textId="77777777" w:rsidR="00052B47" w:rsidRPr="00835EA7" w:rsidRDefault="00052B47" w:rsidP="00052B47">
      <w:pPr>
        <w:spacing w:after="0" w:line="240" w:lineRule="auto"/>
        <w:jc w:val="center"/>
        <w:rPr>
          <w:rFonts w:ascii="Cambria" w:hAnsi="Cambria" w:cs="Arial"/>
          <w:iCs/>
          <w:sz w:val="24"/>
          <w:szCs w:val="24"/>
          <w:u w:val="single"/>
        </w:rPr>
      </w:pPr>
    </w:p>
    <w:p w14:paraId="7DE35E0E" w14:textId="77777777" w:rsidR="006026E6" w:rsidRPr="00835EA7" w:rsidRDefault="008C495A" w:rsidP="006026E6">
      <w:pPr>
        <w:spacing w:after="0"/>
        <w:jc w:val="center"/>
        <w:rPr>
          <w:rFonts w:ascii="Cambria" w:hAnsi="Cambria"/>
          <w:b/>
          <w:sz w:val="24"/>
          <w:szCs w:val="24"/>
        </w:rPr>
      </w:pPr>
      <w:r w:rsidRPr="00835EA7">
        <w:rPr>
          <w:rFonts w:ascii="Cambria" w:hAnsi="Cambria"/>
          <w:b/>
          <w:sz w:val="24"/>
          <w:szCs w:val="24"/>
        </w:rPr>
        <w:t xml:space="preserve">Umowa Nr …… </w:t>
      </w:r>
    </w:p>
    <w:p w14:paraId="169C3C98" w14:textId="77777777" w:rsidR="006026E6" w:rsidRPr="00835EA7" w:rsidRDefault="006026E6" w:rsidP="006026E6">
      <w:pPr>
        <w:spacing w:after="0"/>
        <w:jc w:val="center"/>
        <w:rPr>
          <w:rFonts w:ascii="Cambria" w:hAnsi="Cambria"/>
          <w:sz w:val="24"/>
          <w:szCs w:val="24"/>
        </w:rPr>
      </w:pPr>
      <w:r w:rsidRPr="00835EA7">
        <w:rPr>
          <w:rFonts w:ascii="Cambria" w:hAnsi="Cambria"/>
          <w:sz w:val="24"/>
          <w:szCs w:val="24"/>
        </w:rPr>
        <w:t>na roboty budowlane</w:t>
      </w:r>
    </w:p>
    <w:p w14:paraId="02CD504A" w14:textId="77777777" w:rsidR="006026E6" w:rsidRPr="00835EA7" w:rsidRDefault="006026E6" w:rsidP="006026E6">
      <w:pPr>
        <w:spacing w:after="0"/>
        <w:rPr>
          <w:rFonts w:ascii="Cambria" w:hAnsi="Cambria"/>
          <w:sz w:val="24"/>
          <w:szCs w:val="24"/>
          <w:highlight w:val="cyan"/>
        </w:rPr>
      </w:pPr>
    </w:p>
    <w:p w14:paraId="433F8E88" w14:textId="1438F1DA" w:rsidR="00CE3301" w:rsidRPr="00835EA7" w:rsidRDefault="00CE3301" w:rsidP="00CE3301">
      <w:pPr>
        <w:pStyle w:val="Default"/>
        <w:spacing w:line="276" w:lineRule="auto"/>
        <w:jc w:val="both"/>
        <w:rPr>
          <w:rFonts w:ascii="Cambria" w:hAnsi="Cambria"/>
          <w:color w:val="000000" w:themeColor="text1"/>
        </w:rPr>
      </w:pPr>
      <w:r w:rsidRPr="00835EA7">
        <w:rPr>
          <w:rFonts w:ascii="Cambria" w:hAnsi="Cambria"/>
          <w:color w:val="000000" w:themeColor="text1"/>
        </w:rPr>
        <w:t xml:space="preserve">zawarta dnia ............................... </w:t>
      </w:r>
      <w:r w:rsidR="003F6D39" w:rsidRPr="00835EA7">
        <w:rPr>
          <w:rFonts w:ascii="Cambria" w:hAnsi="Cambria"/>
          <w:color w:val="000000" w:themeColor="text1"/>
        </w:rPr>
        <w:t>202</w:t>
      </w:r>
      <w:r w:rsidR="00385859" w:rsidRPr="00835EA7">
        <w:rPr>
          <w:rFonts w:ascii="Cambria" w:hAnsi="Cambria"/>
          <w:color w:val="000000" w:themeColor="text1"/>
        </w:rPr>
        <w:t>1</w:t>
      </w:r>
      <w:r w:rsidR="003F6D39" w:rsidRPr="00835EA7">
        <w:rPr>
          <w:rFonts w:ascii="Cambria" w:hAnsi="Cambria"/>
          <w:color w:val="000000" w:themeColor="text1"/>
        </w:rPr>
        <w:t xml:space="preserve"> </w:t>
      </w:r>
      <w:r w:rsidRPr="00835EA7">
        <w:rPr>
          <w:rFonts w:ascii="Cambria" w:hAnsi="Cambria"/>
          <w:color w:val="000000" w:themeColor="text1"/>
        </w:rPr>
        <w:t xml:space="preserve">r. w </w:t>
      </w:r>
      <w:r w:rsidR="00CB2989" w:rsidRPr="00835EA7">
        <w:rPr>
          <w:rFonts w:ascii="Cambria" w:hAnsi="Cambria"/>
          <w:color w:val="000000" w:themeColor="text1"/>
        </w:rPr>
        <w:t>Poniatowej</w:t>
      </w:r>
      <w:r w:rsidRPr="00835EA7">
        <w:rPr>
          <w:rFonts w:ascii="Cambria" w:hAnsi="Cambria"/>
          <w:color w:val="000000" w:themeColor="text1"/>
        </w:rPr>
        <w:t xml:space="preserve">, pomiędzy: </w:t>
      </w:r>
    </w:p>
    <w:p w14:paraId="5F5DB76B" w14:textId="77777777" w:rsidR="00CB2989" w:rsidRPr="00835EA7" w:rsidRDefault="00CB2989" w:rsidP="00CB2989">
      <w:pPr>
        <w:pStyle w:val="Default"/>
        <w:spacing w:line="276" w:lineRule="auto"/>
        <w:rPr>
          <w:rFonts w:ascii="Cambria" w:hAnsi="Cambria"/>
          <w:bCs/>
          <w:color w:val="auto"/>
        </w:rPr>
      </w:pPr>
      <w:r w:rsidRPr="00835EA7">
        <w:rPr>
          <w:rFonts w:ascii="Cambria" w:hAnsi="Cambria"/>
          <w:b/>
          <w:bCs/>
          <w:color w:val="auto"/>
        </w:rPr>
        <w:t>Gminą Poniatowa</w:t>
      </w:r>
      <w:r w:rsidRPr="00835EA7">
        <w:rPr>
          <w:rFonts w:ascii="Cambria" w:hAnsi="Cambria"/>
          <w:bCs/>
          <w:color w:val="auto"/>
        </w:rPr>
        <w:t xml:space="preserve"> z siedziba w Poniatowej, ul. Młodzieżowa 2, 24-320 Poniatowa </w:t>
      </w:r>
    </w:p>
    <w:p w14:paraId="295270F8" w14:textId="77777777" w:rsidR="00CB2989" w:rsidRPr="00835EA7" w:rsidRDefault="00CB2989" w:rsidP="00CB2989">
      <w:pPr>
        <w:pStyle w:val="Default"/>
        <w:spacing w:line="276" w:lineRule="auto"/>
        <w:rPr>
          <w:rFonts w:ascii="Cambria" w:hAnsi="Cambria"/>
          <w:bCs/>
          <w:color w:val="auto"/>
        </w:rPr>
      </w:pPr>
      <w:r w:rsidRPr="00835EA7">
        <w:rPr>
          <w:rFonts w:ascii="Cambria" w:hAnsi="Cambria"/>
          <w:bCs/>
          <w:color w:val="auto"/>
        </w:rPr>
        <w:t>NIP: 717 18 01 288, REGON: 431020144,</w:t>
      </w:r>
    </w:p>
    <w:p w14:paraId="5AC49F8D" w14:textId="77777777" w:rsidR="00CB2989" w:rsidRPr="00835EA7" w:rsidRDefault="00CB2989" w:rsidP="00CB2989">
      <w:pPr>
        <w:spacing w:after="0"/>
        <w:rPr>
          <w:rFonts w:ascii="Cambria" w:hAnsi="Cambria"/>
          <w:b/>
          <w:sz w:val="24"/>
          <w:szCs w:val="24"/>
        </w:rPr>
      </w:pPr>
      <w:r w:rsidRPr="00835EA7">
        <w:rPr>
          <w:rFonts w:ascii="Cambria" w:hAnsi="Cambria"/>
          <w:sz w:val="24"/>
          <w:szCs w:val="24"/>
        </w:rPr>
        <w:t xml:space="preserve">zwaną w dalszej części umowy </w:t>
      </w:r>
      <w:r w:rsidRPr="00835EA7">
        <w:rPr>
          <w:rFonts w:ascii="Cambria" w:hAnsi="Cambria"/>
          <w:b/>
          <w:sz w:val="24"/>
          <w:szCs w:val="24"/>
        </w:rPr>
        <w:t>„Zamawiającym”</w:t>
      </w:r>
    </w:p>
    <w:p w14:paraId="4429CCAC" w14:textId="77777777" w:rsidR="00CB2989" w:rsidRPr="00835EA7" w:rsidRDefault="00CB2989" w:rsidP="00CB2989">
      <w:pPr>
        <w:spacing w:after="0"/>
        <w:rPr>
          <w:rFonts w:ascii="Cambria" w:hAnsi="Cambria"/>
          <w:sz w:val="24"/>
          <w:szCs w:val="24"/>
        </w:rPr>
      </w:pPr>
      <w:r w:rsidRPr="00835EA7">
        <w:rPr>
          <w:rFonts w:ascii="Cambria" w:hAnsi="Cambria"/>
          <w:sz w:val="24"/>
          <w:szCs w:val="24"/>
        </w:rPr>
        <w:t xml:space="preserve">reprezentowaną przez: </w:t>
      </w:r>
    </w:p>
    <w:p w14:paraId="129DC445" w14:textId="77777777" w:rsidR="00CB2989" w:rsidRPr="00835EA7" w:rsidRDefault="00CB2989" w:rsidP="00CB2989">
      <w:pPr>
        <w:spacing w:after="0"/>
        <w:rPr>
          <w:rFonts w:ascii="Cambria" w:hAnsi="Cambria"/>
          <w:sz w:val="24"/>
          <w:szCs w:val="24"/>
          <w:highlight w:val="yellow"/>
        </w:rPr>
      </w:pPr>
      <w:r w:rsidRPr="00835EA7">
        <w:rPr>
          <w:rFonts w:ascii="Cambria" w:hAnsi="Cambria"/>
          <w:b/>
          <w:sz w:val="24"/>
          <w:szCs w:val="24"/>
        </w:rPr>
        <w:t xml:space="preserve">Pana Pawła Karczmarczyka  </w:t>
      </w:r>
      <w:r w:rsidRPr="00835EA7">
        <w:rPr>
          <w:rFonts w:ascii="Cambria" w:hAnsi="Cambria"/>
          <w:sz w:val="24"/>
          <w:szCs w:val="24"/>
        </w:rPr>
        <w:t>–  Burmistrza Poniatowej</w:t>
      </w:r>
    </w:p>
    <w:p w14:paraId="10B66870" w14:textId="77777777" w:rsidR="00835EA7" w:rsidRDefault="00835EA7" w:rsidP="00CE3301">
      <w:pPr>
        <w:pStyle w:val="Default"/>
        <w:spacing w:line="276" w:lineRule="auto"/>
        <w:jc w:val="both"/>
        <w:rPr>
          <w:rFonts w:ascii="Cambria" w:hAnsi="Cambria"/>
          <w:color w:val="000000" w:themeColor="text1"/>
        </w:rPr>
      </w:pPr>
    </w:p>
    <w:p w14:paraId="696E6FDF" w14:textId="70D0AE2A" w:rsidR="00CE3301" w:rsidRPr="00835EA7" w:rsidRDefault="00CE3301" w:rsidP="00CE3301">
      <w:pPr>
        <w:pStyle w:val="Default"/>
        <w:spacing w:line="276" w:lineRule="auto"/>
        <w:jc w:val="both"/>
        <w:rPr>
          <w:rFonts w:ascii="Cambria" w:hAnsi="Cambria"/>
          <w:color w:val="000000" w:themeColor="text1"/>
        </w:rPr>
      </w:pPr>
      <w:r w:rsidRPr="00835EA7">
        <w:rPr>
          <w:rFonts w:ascii="Cambria" w:hAnsi="Cambria"/>
          <w:color w:val="000000" w:themeColor="text1"/>
        </w:rPr>
        <w:t xml:space="preserve">a </w:t>
      </w:r>
    </w:p>
    <w:p w14:paraId="469CF4A6" w14:textId="77777777" w:rsidR="006026E6" w:rsidRPr="00835EA7" w:rsidRDefault="006026E6" w:rsidP="00DA5ADE">
      <w:pPr>
        <w:pStyle w:val="Default"/>
        <w:spacing w:line="276" w:lineRule="auto"/>
        <w:jc w:val="both"/>
        <w:rPr>
          <w:rFonts w:ascii="Cambria" w:hAnsi="Cambria"/>
        </w:rPr>
      </w:pPr>
      <w:r w:rsidRPr="00835EA7">
        <w:rPr>
          <w:rFonts w:ascii="Cambria" w:hAnsi="Cambria"/>
          <w:i/>
          <w:iCs/>
        </w:rPr>
        <w:t xml:space="preserve">*gdy kontrahentem jest spółka prawa handlowego: </w:t>
      </w:r>
    </w:p>
    <w:p w14:paraId="0E626424" w14:textId="72CAAE8D" w:rsidR="006026E6" w:rsidRPr="00835EA7" w:rsidRDefault="006026E6" w:rsidP="00DA5ADE">
      <w:pPr>
        <w:pStyle w:val="Default"/>
        <w:spacing w:line="276" w:lineRule="auto"/>
        <w:jc w:val="both"/>
        <w:rPr>
          <w:rFonts w:ascii="Cambria" w:hAnsi="Cambria"/>
        </w:rPr>
      </w:pPr>
      <w:r w:rsidRPr="00835EA7">
        <w:rPr>
          <w:rFonts w:ascii="Cambria" w:hAnsi="Cambria"/>
          <w:b/>
          <w:bCs/>
        </w:rPr>
        <w:t xml:space="preserve">spółką pod firmą „…” </w:t>
      </w:r>
      <w:r w:rsidRPr="00835EA7">
        <w:rPr>
          <w:rFonts w:ascii="Cambria" w:hAnsi="Cambria"/>
        </w:rPr>
        <w:t xml:space="preserve">z siedzibą w ... </w:t>
      </w:r>
      <w:r w:rsidRPr="00835EA7">
        <w:rPr>
          <w:rFonts w:ascii="Cambria" w:hAnsi="Cambria"/>
          <w:i/>
          <w:iCs/>
        </w:rPr>
        <w:t xml:space="preserve">(wpisać </w:t>
      </w:r>
      <w:r w:rsidRPr="00835EA7">
        <w:rPr>
          <w:rFonts w:ascii="Cambria" w:hAnsi="Cambria"/>
          <w:b/>
          <w:bCs/>
          <w:i/>
          <w:iCs/>
        </w:rPr>
        <w:t xml:space="preserve">tylko </w:t>
      </w:r>
      <w:r w:rsidRPr="00835EA7">
        <w:rPr>
          <w:rFonts w:ascii="Cambria" w:hAnsi="Cambria"/>
          <w:i/>
          <w:iCs/>
        </w:rPr>
        <w:t>nazwę miasta/miejscowości)</w:t>
      </w:r>
      <w:r w:rsidRPr="00835EA7">
        <w:rPr>
          <w:rFonts w:ascii="Cambria" w:hAnsi="Cambria"/>
        </w:rPr>
        <w:t xml:space="preserve">, ul. ………., ………………. </w:t>
      </w:r>
      <w:r w:rsidRPr="00835EA7">
        <w:rPr>
          <w:rFonts w:ascii="Cambria" w:hAnsi="Cambria"/>
          <w:i/>
          <w:iCs/>
        </w:rPr>
        <w:t>(wpisać adres)</w:t>
      </w:r>
      <w:r w:rsidRPr="00835EA7">
        <w:rPr>
          <w:rFonts w:ascii="Cambria" w:hAnsi="Cambria"/>
        </w:rPr>
        <w:t xml:space="preserve">, wpisaną do Rejestru Przedsiębiorców Krajowego Rejestru Sądowego pod numerem KRS ... – zgodnie z wydrukiem z Centralnej Informacji Krajowego Rejestru Sądowego, stanowiącym załącznik do umowy, NIP ……………….., REGON …………………….., zwaną dalej </w:t>
      </w:r>
      <w:r w:rsidRPr="00835EA7">
        <w:rPr>
          <w:rFonts w:ascii="Cambria" w:hAnsi="Cambria"/>
          <w:b/>
          <w:bCs/>
        </w:rPr>
        <w:t>„Wykonawcą”</w:t>
      </w:r>
      <w:r w:rsidRPr="00835EA7">
        <w:rPr>
          <w:rFonts w:ascii="Cambria" w:hAnsi="Cambria"/>
        </w:rPr>
        <w:t>, reprezentowaną przez ..........</w:t>
      </w:r>
      <w:r w:rsidRPr="00835EA7">
        <w:rPr>
          <w:rStyle w:val="Odwoanieprzypisudolnego"/>
          <w:rFonts w:ascii="Cambria" w:hAnsi="Cambria"/>
        </w:rPr>
        <w:footnoteReference w:id="1"/>
      </w:r>
      <w:r w:rsidRPr="00835EA7">
        <w:rPr>
          <w:rFonts w:ascii="Cambria" w:hAnsi="Cambria"/>
        </w:rPr>
        <w:t>/reprezentowaną przez … działającą/-ego na podstawie pełnomocnictwa, stanowiącego załącznik do umowy</w:t>
      </w:r>
      <w:r w:rsidRPr="00835EA7">
        <w:rPr>
          <w:rStyle w:val="Odwoanieprzypisudolnego"/>
          <w:rFonts w:ascii="Cambria" w:hAnsi="Cambria"/>
        </w:rPr>
        <w:footnoteReference w:id="2"/>
      </w:r>
      <w:r w:rsidRPr="00835EA7">
        <w:rPr>
          <w:rFonts w:ascii="Cambria" w:hAnsi="Cambria"/>
        </w:rPr>
        <w:t xml:space="preserve">, </w:t>
      </w:r>
    </w:p>
    <w:p w14:paraId="6FA878C4" w14:textId="77777777" w:rsidR="006026E6" w:rsidRPr="00835EA7" w:rsidRDefault="006026E6" w:rsidP="006026E6">
      <w:pPr>
        <w:pStyle w:val="Default"/>
        <w:spacing w:line="276" w:lineRule="auto"/>
        <w:jc w:val="both"/>
        <w:rPr>
          <w:rFonts w:ascii="Cambria" w:hAnsi="Cambria"/>
        </w:rPr>
      </w:pPr>
      <w:r w:rsidRPr="00835EA7">
        <w:rPr>
          <w:rFonts w:ascii="Cambria" w:hAnsi="Cambria"/>
          <w:i/>
          <w:iCs/>
        </w:rPr>
        <w:t>*gdy kontrahentem jest osoba fizyczna prowadząca działalność gospodarczą</w:t>
      </w:r>
      <w:r w:rsidRPr="00835EA7">
        <w:rPr>
          <w:rFonts w:ascii="Cambria" w:hAnsi="Cambria"/>
        </w:rPr>
        <w:t xml:space="preserve">: </w:t>
      </w:r>
    </w:p>
    <w:p w14:paraId="2D2DE02E" w14:textId="4DD70CA4" w:rsidR="006026E6" w:rsidRPr="00835EA7" w:rsidRDefault="006026E6" w:rsidP="006026E6">
      <w:pPr>
        <w:pStyle w:val="Default"/>
        <w:spacing w:line="276" w:lineRule="auto"/>
        <w:jc w:val="both"/>
        <w:rPr>
          <w:rFonts w:ascii="Cambria" w:hAnsi="Cambria"/>
        </w:rPr>
      </w:pPr>
      <w:r w:rsidRPr="00835EA7">
        <w:rPr>
          <w:rFonts w:ascii="Cambria" w:hAnsi="Cambria"/>
          <w:b/>
          <w:bCs/>
        </w:rPr>
        <w:t xml:space="preserve">Panią/Panem </w:t>
      </w:r>
      <w:r w:rsidRPr="00835EA7">
        <w:rPr>
          <w:rFonts w:ascii="Cambria" w:hAnsi="Cambria"/>
        </w:rPr>
        <w:t xml:space="preserve">…, prowadzącą/-ym działalność gospodarczą pod firmą „…” z siedzibą w … </w:t>
      </w:r>
      <w:r w:rsidRPr="00835EA7">
        <w:rPr>
          <w:rFonts w:ascii="Cambria" w:hAnsi="Cambria"/>
          <w:i/>
          <w:iCs/>
        </w:rPr>
        <w:t xml:space="preserve">(wpisać </w:t>
      </w:r>
      <w:r w:rsidRPr="00835EA7">
        <w:rPr>
          <w:rFonts w:ascii="Cambria" w:hAnsi="Cambria"/>
          <w:b/>
          <w:bCs/>
          <w:i/>
          <w:iCs/>
        </w:rPr>
        <w:t xml:space="preserve">tylko </w:t>
      </w:r>
      <w:r w:rsidRPr="00835EA7">
        <w:rPr>
          <w:rFonts w:ascii="Cambria" w:hAnsi="Cambria"/>
          <w:i/>
          <w:iCs/>
        </w:rPr>
        <w:t>nazwę miasta/miejscowości)</w:t>
      </w:r>
      <w:r w:rsidRPr="00835EA7">
        <w:rPr>
          <w:rFonts w:ascii="Cambria" w:hAnsi="Cambria"/>
        </w:rPr>
        <w:t xml:space="preserve">, ul. ……………….. </w:t>
      </w:r>
      <w:r w:rsidRPr="00835EA7">
        <w:rPr>
          <w:rFonts w:ascii="Cambria" w:hAnsi="Cambria"/>
          <w:i/>
          <w:iCs/>
        </w:rPr>
        <w:t>(wpisać adres)</w:t>
      </w:r>
      <w:r w:rsidRPr="00835EA7">
        <w:rPr>
          <w:rFonts w:ascii="Cambria" w:hAnsi="Cambria"/>
        </w:rPr>
        <w:t xml:space="preserve">, – zgodnie z wydrukiem z Centralnej Ewidencji i Informacji o Działalności Gospodarczej, stanowiącym załącznik </w:t>
      </w:r>
      <w:r w:rsidR="00CE3301" w:rsidRPr="00835EA7">
        <w:rPr>
          <w:rFonts w:ascii="Cambria" w:hAnsi="Cambria"/>
        </w:rPr>
        <w:t xml:space="preserve">do </w:t>
      </w:r>
      <w:r w:rsidRPr="00835EA7">
        <w:rPr>
          <w:rFonts w:ascii="Cambria" w:hAnsi="Cambria"/>
        </w:rPr>
        <w:t xml:space="preserve">umowy, NIP ……………, REGON …………., zwaną/-ym dalej </w:t>
      </w:r>
      <w:r w:rsidRPr="00835EA7">
        <w:rPr>
          <w:rFonts w:ascii="Cambria" w:hAnsi="Cambria"/>
          <w:b/>
          <w:bCs/>
        </w:rPr>
        <w:t>„Wykonawcą”</w:t>
      </w:r>
      <w:r w:rsidRPr="00835EA7">
        <w:rPr>
          <w:rFonts w:ascii="Cambria" w:hAnsi="Cambria"/>
          <w:b/>
          <w:bCs/>
          <w:i/>
          <w:iCs/>
        </w:rPr>
        <w:t xml:space="preserve">, </w:t>
      </w:r>
      <w:r w:rsidRPr="00835EA7">
        <w:rPr>
          <w:rFonts w:ascii="Cambria" w:hAnsi="Cambria"/>
        </w:rPr>
        <w:t>reprezentowaną/-ym przez … działającą/-ego na podstawie pełnomocnictwa, stanowiącego załącznik do umowy</w:t>
      </w:r>
      <w:r w:rsidRPr="00835EA7">
        <w:rPr>
          <w:rStyle w:val="Odwoanieprzypisudolnego"/>
          <w:rFonts w:ascii="Cambria" w:hAnsi="Cambria"/>
        </w:rPr>
        <w:footnoteReference w:id="3"/>
      </w:r>
      <w:r w:rsidRPr="00835EA7">
        <w:rPr>
          <w:rFonts w:ascii="Cambria" w:hAnsi="Cambria"/>
        </w:rPr>
        <w:t xml:space="preserve">, </w:t>
      </w:r>
    </w:p>
    <w:p w14:paraId="53FE0A9E" w14:textId="77777777" w:rsidR="006026E6" w:rsidRPr="00835EA7" w:rsidRDefault="006026E6" w:rsidP="006026E6">
      <w:pPr>
        <w:pStyle w:val="Default"/>
        <w:spacing w:line="276" w:lineRule="auto"/>
        <w:jc w:val="both"/>
        <w:rPr>
          <w:rFonts w:ascii="Cambria" w:hAnsi="Cambria"/>
        </w:rPr>
      </w:pPr>
      <w:r w:rsidRPr="00835EA7">
        <w:rPr>
          <w:rFonts w:ascii="Cambria" w:hAnsi="Cambria"/>
        </w:rPr>
        <w:t xml:space="preserve">wspólnie zwanymi dalej </w:t>
      </w:r>
      <w:r w:rsidRPr="00835EA7">
        <w:rPr>
          <w:rFonts w:ascii="Cambria" w:hAnsi="Cambria"/>
          <w:b/>
          <w:bCs/>
        </w:rPr>
        <w:t>„Stronami”</w:t>
      </w:r>
      <w:r w:rsidRPr="00835EA7">
        <w:rPr>
          <w:rFonts w:ascii="Cambria" w:hAnsi="Cambria"/>
        </w:rPr>
        <w:t xml:space="preserve">, </w:t>
      </w:r>
    </w:p>
    <w:p w14:paraId="53EA3B4B" w14:textId="77777777" w:rsidR="006026E6" w:rsidRPr="00835EA7" w:rsidRDefault="006026E6" w:rsidP="006026E6">
      <w:pPr>
        <w:spacing w:after="0"/>
        <w:rPr>
          <w:rFonts w:ascii="Cambria" w:hAnsi="Cambria"/>
          <w:sz w:val="24"/>
          <w:szCs w:val="24"/>
        </w:rPr>
      </w:pPr>
      <w:r w:rsidRPr="00835EA7">
        <w:rPr>
          <w:rFonts w:ascii="Cambria" w:hAnsi="Cambria"/>
          <w:sz w:val="24"/>
          <w:szCs w:val="24"/>
        </w:rPr>
        <w:t>o następującej treści:</w:t>
      </w:r>
    </w:p>
    <w:p w14:paraId="37E308EA" w14:textId="77777777" w:rsidR="00835EA7" w:rsidRDefault="00835EA7" w:rsidP="006026E6">
      <w:pPr>
        <w:autoSpaceDE w:val="0"/>
        <w:autoSpaceDN w:val="0"/>
        <w:spacing w:after="0"/>
        <w:jc w:val="center"/>
        <w:rPr>
          <w:rFonts w:ascii="Cambria" w:eastAsia="Calibri" w:hAnsi="Cambria" w:cs="ArialNarrow,Bold"/>
          <w:b/>
          <w:bCs/>
          <w:sz w:val="24"/>
          <w:szCs w:val="24"/>
        </w:rPr>
      </w:pPr>
    </w:p>
    <w:p w14:paraId="3027EAEE" w14:textId="40D148CF" w:rsidR="006026E6" w:rsidRPr="00835EA7" w:rsidRDefault="006026E6" w:rsidP="006026E6">
      <w:pPr>
        <w:autoSpaceDE w:val="0"/>
        <w:autoSpaceDN w:val="0"/>
        <w:spacing w:after="0"/>
        <w:jc w:val="center"/>
        <w:rPr>
          <w:rFonts w:ascii="Cambria" w:eastAsia="Calibri" w:hAnsi="Cambria" w:cs="ArialNarrow,Bold"/>
          <w:b/>
          <w:bCs/>
          <w:sz w:val="24"/>
          <w:szCs w:val="24"/>
        </w:rPr>
      </w:pPr>
      <w:r w:rsidRPr="00835EA7">
        <w:rPr>
          <w:rFonts w:ascii="Cambria" w:eastAsia="Calibri" w:hAnsi="Cambria" w:cs="ArialNarrow,Bold"/>
          <w:b/>
          <w:bCs/>
          <w:sz w:val="24"/>
          <w:szCs w:val="24"/>
        </w:rPr>
        <w:t>§ 1</w:t>
      </w:r>
    </w:p>
    <w:p w14:paraId="066C846E" w14:textId="77777777" w:rsidR="006026E6" w:rsidRPr="00835EA7" w:rsidRDefault="006026E6" w:rsidP="006026E6">
      <w:pPr>
        <w:autoSpaceDE w:val="0"/>
        <w:autoSpaceDN w:val="0"/>
        <w:spacing w:after="0"/>
        <w:jc w:val="center"/>
        <w:rPr>
          <w:rFonts w:ascii="Cambria" w:eastAsia="Calibri" w:hAnsi="Cambria" w:cs="ArialNarrow,Bold"/>
          <w:b/>
          <w:bCs/>
          <w:sz w:val="24"/>
          <w:szCs w:val="24"/>
        </w:rPr>
      </w:pPr>
      <w:r w:rsidRPr="00835EA7">
        <w:rPr>
          <w:rFonts w:ascii="Cambria" w:eastAsia="Calibri" w:hAnsi="Cambria" w:cs="ArialNarrow,Bold"/>
          <w:b/>
          <w:bCs/>
          <w:sz w:val="24"/>
          <w:szCs w:val="24"/>
        </w:rPr>
        <w:t>Przedmiot umowy</w:t>
      </w:r>
    </w:p>
    <w:p w14:paraId="36FEDD7C" w14:textId="7A72987C" w:rsidR="00CB2989" w:rsidRPr="00835EA7" w:rsidRDefault="006B4566" w:rsidP="00D50C51">
      <w:pPr>
        <w:widowControl w:val="0"/>
        <w:numPr>
          <w:ilvl w:val="0"/>
          <w:numId w:val="1"/>
        </w:numPr>
        <w:suppressAutoHyphens/>
        <w:adjustRightInd w:val="0"/>
        <w:spacing w:after="0"/>
        <w:ind w:left="425" w:hanging="425"/>
        <w:contextualSpacing/>
        <w:jc w:val="both"/>
        <w:textAlignment w:val="baseline"/>
        <w:rPr>
          <w:rFonts w:ascii="Cambria" w:eastAsia="Calibri" w:hAnsi="Cambria" w:cs="ArialNarrow,Bold"/>
          <w:b/>
          <w:bCs/>
          <w:sz w:val="24"/>
          <w:szCs w:val="24"/>
        </w:rPr>
      </w:pPr>
      <w:bookmarkStart w:id="0" w:name="_Hlk523391469"/>
      <w:r w:rsidRPr="00835EA7">
        <w:rPr>
          <w:rFonts w:ascii="Cambria" w:eastAsia="Calibri" w:hAnsi="Cambria" w:cs="ArialNarrow"/>
          <w:sz w:val="24"/>
          <w:szCs w:val="24"/>
        </w:rPr>
        <w:t xml:space="preserve">Zamawiający zleca, a Wykonawca przyjmuje do realizacji zadanie </w:t>
      </w:r>
      <w:r w:rsidRPr="00835EA7">
        <w:rPr>
          <w:rFonts w:ascii="Cambria" w:eastAsia="Calibri" w:hAnsi="Cambria" w:cs="ArialNarrow,Bold"/>
          <w:bCs/>
          <w:sz w:val="24"/>
          <w:szCs w:val="24"/>
        </w:rPr>
        <w:t>pn</w:t>
      </w:r>
      <w:r w:rsidR="004B5480" w:rsidRPr="00835EA7">
        <w:rPr>
          <w:rFonts w:ascii="Cambria" w:eastAsia="Calibri" w:hAnsi="Cambria" w:cs="ArialNarrow,Bold"/>
          <w:bCs/>
          <w:sz w:val="24"/>
          <w:szCs w:val="24"/>
        </w:rPr>
        <w:t>.</w:t>
      </w:r>
      <w:r w:rsidR="00CB2989" w:rsidRPr="00835EA7">
        <w:rPr>
          <w:rFonts w:ascii="Cambria" w:hAnsi="Cambria"/>
          <w:sz w:val="24"/>
          <w:szCs w:val="24"/>
        </w:rPr>
        <w:t xml:space="preserve"> </w:t>
      </w:r>
      <w:r w:rsidR="00CB2989" w:rsidRPr="00835EA7">
        <w:rPr>
          <w:rFonts w:ascii="Cambria" w:hAnsi="Cambria"/>
          <w:b/>
          <w:bCs/>
          <w:sz w:val="24"/>
          <w:szCs w:val="24"/>
        </w:rPr>
        <w:t>„</w:t>
      </w:r>
      <w:r w:rsidR="00CB2989" w:rsidRPr="00835EA7">
        <w:rPr>
          <w:rFonts w:ascii="Cambria" w:eastAsia="Calibri" w:hAnsi="Cambria" w:cs="ArialNarrow,Bold"/>
          <w:b/>
          <w:bCs/>
          <w:sz w:val="24"/>
          <w:szCs w:val="24"/>
        </w:rPr>
        <w:t>Budowa garażu przy budynku OSP w Poniatowej z wewnętrzną instalacją elektryczną”</w:t>
      </w:r>
      <w:r w:rsidR="00CB2989" w:rsidRPr="00835EA7">
        <w:rPr>
          <w:rFonts w:ascii="Cambria" w:eastAsia="Calibri" w:hAnsi="Cambria" w:cs="ArialNarrow,Bold"/>
          <w:bCs/>
          <w:sz w:val="24"/>
          <w:szCs w:val="24"/>
        </w:rPr>
        <w:t>, w ramach inwestycji pn. „Modernizacja budynku garażu OSP Poniatowa Miasto”.</w:t>
      </w:r>
    </w:p>
    <w:p w14:paraId="53A61549" w14:textId="77777777" w:rsidR="00CB2989" w:rsidRPr="00835EA7" w:rsidRDefault="00CB2989" w:rsidP="00CB2989">
      <w:pPr>
        <w:numPr>
          <w:ilvl w:val="0"/>
          <w:numId w:val="1"/>
        </w:numPr>
        <w:suppressAutoHyphens/>
        <w:spacing w:after="0"/>
        <w:contextualSpacing/>
        <w:jc w:val="both"/>
        <w:rPr>
          <w:rFonts w:ascii="Cambria" w:hAnsi="Cambria"/>
          <w:sz w:val="24"/>
          <w:szCs w:val="24"/>
        </w:rPr>
      </w:pPr>
      <w:r w:rsidRPr="00835EA7">
        <w:rPr>
          <w:rFonts w:ascii="Cambria" w:hAnsi="Cambria" w:cs="Cambria"/>
          <w:sz w:val="24"/>
          <w:szCs w:val="24"/>
        </w:rPr>
        <w:t>Szczegółowy zakres oraz sposób wykonania robót budowlanych</w:t>
      </w:r>
      <w:r w:rsidRPr="00835EA7">
        <w:rPr>
          <w:rFonts w:ascii="Cambria" w:hAnsi="Cambria" w:cs="Cambria"/>
          <w:color w:val="000000"/>
          <w:sz w:val="24"/>
          <w:szCs w:val="24"/>
        </w:rPr>
        <w:t xml:space="preserve"> określa:</w:t>
      </w:r>
    </w:p>
    <w:p w14:paraId="258B7327" w14:textId="6FFD73BA" w:rsidR="00CB2989" w:rsidRPr="00835EA7" w:rsidRDefault="00CB2989" w:rsidP="00CB2989">
      <w:pPr>
        <w:numPr>
          <w:ilvl w:val="1"/>
          <w:numId w:val="1"/>
        </w:numPr>
        <w:tabs>
          <w:tab w:val="left" w:pos="851"/>
        </w:tabs>
        <w:suppressAutoHyphens/>
        <w:autoSpaceDE w:val="0"/>
        <w:spacing w:after="0"/>
        <w:contextualSpacing/>
        <w:jc w:val="both"/>
        <w:rPr>
          <w:rFonts w:ascii="Cambria" w:hAnsi="Cambria"/>
          <w:sz w:val="24"/>
          <w:szCs w:val="24"/>
        </w:rPr>
      </w:pPr>
      <w:r w:rsidRPr="00835EA7">
        <w:rPr>
          <w:rFonts w:ascii="Cambria" w:hAnsi="Cambria" w:cs="Cambria"/>
          <w:sz w:val="24"/>
          <w:szCs w:val="24"/>
        </w:rPr>
        <w:t xml:space="preserve">Zaproszenie do składania ofert, </w:t>
      </w:r>
    </w:p>
    <w:p w14:paraId="71CD6CA4" w14:textId="1F9D89DE" w:rsidR="00CB2989" w:rsidRPr="00835EA7" w:rsidRDefault="00CB2989" w:rsidP="00CB2989">
      <w:pPr>
        <w:numPr>
          <w:ilvl w:val="1"/>
          <w:numId w:val="1"/>
        </w:numPr>
        <w:tabs>
          <w:tab w:val="left" w:pos="851"/>
        </w:tabs>
        <w:suppressAutoHyphens/>
        <w:autoSpaceDE w:val="0"/>
        <w:spacing w:after="0"/>
        <w:contextualSpacing/>
        <w:jc w:val="both"/>
        <w:rPr>
          <w:rFonts w:ascii="Cambria" w:hAnsi="Cambria" w:cs="Times New Roman"/>
          <w:sz w:val="24"/>
          <w:szCs w:val="24"/>
        </w:rPr>
      </w:pPr>
      <w:r w:rsidRPr="00835EA7">
        <w:rPr>
          <w:rFonts w:ascii="Cambria" w:hAnsi="Cambria" w:cs="Cambria"/>
          <w:sz w:val="24"/>
          <w:szCs w:val="24"/>
        </w:rPr>
        <w:lastRenderedPageBreak/>
        <w:t>dokumentacja projektowa, na którą składa się</w:t>
      </w:r>
      <w:bookmarkStart w:id="1" w:name="_Hlk71107864"/>
      <w:r w:rsidRPr="00835EA7">
        <w:rPr>
          <w:rFonts w:ascii="Cambria" w:hAnsi="Cambria" w:cs="Helvetica"/>
          <w:bCs/>
          <w:color w:val="000000"/>
          <w:sz w:val="24"/>
          <w:szCs w:val="24"/>
        </w:rPr>
        <w:t xml:space="preserve"> </w:t>
      </w:r>
      <w:bookmarkEnd w:id="1"/>
      <w:r w:rsidRPr="00835EA7">
        <w:rPr>
          <w:rFonts w:ascii="Cambria" w:hAnsi="Cambria" w:cs="Helvetica"/>
          <w:bCs/>
          <w:color w:val="000000"/>
          <w:sz w:val="24"/>
          <w:szCs w:val="24"/>
        </w:rPr>
        <w:t xml:space="preserve">projekt </w:t>
      </w:r>
      <w:r w:rsidRPr="00835EA7">
        <w:rPr>
          <w:rFonts w:ascii="Cambria" w:hAnsi="Cambria" w:cs="Cambria"/>
          <w:sz w:val="24"/>
          <w:szCs w:val="24"/>
        </w:rPr>
        <w:t xml:space="preserve">budowlany, </w:t>
      </w:r>
    </w:p>
    <w:p w14:paraId="70CDC8BC" w14:textId="77777777" w:rsidR="00CB2989" w:rsidRPr="00835EA7" w:rsidRDefault="00CB2989" w:rsidP="00CB2989">
      <w:pPr>
        <w:numPr>
          <w:ilvl w:val="1"/>
          <w:numId w:val="1"/>
        </w:numPr>
        <w:tabs>
          <w:tab w:val="left" w:pos="851"/>
        </w:tabs>
        <w:suppressAutoHyphens/>
        <w:autoSpaceDE w:val="0"/>
        <w:spacing w:after="0"/>
        <w:contextualSpacing/>
        <w:jc w:val="both"/>
        <w:rPr>
          <w:rFonts w:ascii="Cambria" w:hAnsi="Cambria" w:cs="Times New Roman"/>
          <w:sz w:val="24"/>
          <w:szCs w:val="24"/>
        </w:rPr>
      </w:pPr>
      <w:r w:rsidRPr="00835EA7">
        <w:rPr>
          <w:rFonts w:ascii="Cambria" w:hAnsi="Cambria" w:cs="Helvetica"/>
          <w:bCs/>
          <w:color w:val="000000"/>
          <w:sz w:val="24"/>
          <w:szCs w:val="24"/>
        </w:rPr>
        <w:t>specyfikacje techniczne wykonania i odbioru robót budowlanych (STWiORB),</w:t>
      </w:r>
    </w:p>
    <w:p w14:paraId="219AC990" w14:textId="77777777" w:rsidR="00CB2989" w:rsidRPr="00835EA7" w:rsidRDefault="00CB2989" w:rsidP="00CB2989">
      <w:pPr>
        <w:numPr>
          <w:ilvl w:val="1"/>
          <w:numId w:val="1"/>
        </w:numPr>
        <w:tabs>
          <w:tab w:val="left" w:pos="851"/>
        </w:tabs>
        <w:suppressAutoHyphens/>
        <w:autoSpaceDE w:val="0"/>
        <w:spacing w:after="0"/>
        <w:contextualSpacing/>
        <w:jc w:val="both"/>
        <w:rPr>
          <w:rFonts w:ascii="Cambria" w:hAnsi="Cambria" w:cs="Times New Roman"/>
          <w:sz w:val="24"/>
          <w:szCs w:val="24"/>
        </w:rPr>
      </w:pPr>
      <w:r w:rsidRPr="00835EA7">
        <w:rPr>
          <w:rFonts w:ascii="Cambria" w:hAnsi="Cambria" w:cs="Helvetica"/>
          <w:bCs/>
          <w:color w:val="000000"/>
          <w:sz w:val="24"/>
          <w:szCs w:val="24"/>
        </w:rPr>
        <w:t>przedmiar robót.</w:t>
      </w:r>
    </w:p>
    <w:p w14:paraId="4A335721" w14:textId="77777777" w:rsidR="00CB2989" w:rsidRPr="00835EA7" w:rsidRDefault="00CB2989" w:rsidP="00CB2989">
      <w:pPr>
        <w:numPr>
          <w:ilvl w:val="1"/>
          <w:numId w:val="1"/>
        </w:numPr>
        <w:tabs>
          <w:tab w:val="left" w:pos="851"/>
        </w:tabs>
        <w:suppressAutoHyphens/>
        <w:autoSpaceDE w:val="0"/>
        <w:spacing w:after="0"/>
        <w:contextualSpacing/>
        <w:jc w:val="both"/>
        <w:rPr>
          <w:rFonts w:ascii="Cambria" w:hAnsi="Cambria" w:cs="Times New Roman"/>
          <w:sz w:val="24"/>
          <w:szCs w:val="24"/>
        </w:rPr>
      </w:pPr>
      <w:r w:rsidRPr="00835EA7">
        <w:rPr>
          <w:rFonts w:ascii="Cambria" w:hAnsi="Cambria" w:cs="Cambria"/>
          <w:sz w:val="24"/>
          <w:szCs w:val="24"/>
        </w:rPr>
        <w:t xml:space="preserve">złożona oferta, stanowiąca załącznik nr 3 do umowy </w:t>
      </w:r>
    </w:p>
    <w:p w14:paraId="2EA26136" w14:textId="79BEC31E" w:rsidR="00CB2989" w:rsidRPr="00835EA7" w:rsidRDefault="00CB2989" w:rsidP="00CB2989">
      <w:pPr>
        <w:numPr>
          <w:ilvl w:val="1"/>
          <w:numId w:val="1"/>
        </w:numPr>
        <w:tabs>
          <w:tab w:val="left" w:pos="851"/>
        </w:tabs>
        <w:suppressAutoHyphens/>
        <w:autoSpaceDE w:val="0"/>
        <w:spacing w:after="0"/>
        <w:contextualSpacing/>
        <w:jc w:val="both"/>
        <w:rPr>
          <w:rFonts w:ascii="Cambria" w:hAnsi="Cambria"/>
          <w:sz w:val="24"/>
          <w:szCs w:val="24"/>
        </w:rPr>
      </w:pPr>
      <w:r w:rsidRPr="00835EA7">
        <w:rPr>
          <w:rFonts w:ascii="Cambria" w:hAnsi="Cambria" w:cs="Cambria"/>
          <w:sz w:val="24"/>
          <w:szCs w:val="24"/>
        </w:rPr>
        <w:t xml:space="preserve">harmonogram rzeczowo-finansowy, o którym mowa w § 2 ust. 2 umowy, </w:t>
      </w:r>
    </w:p>
    <w:p w14:paraId="26780E64" w14:textId="77777777" w:rsidR="00CB2989" w:rsidRPr="00835EA7" w:rsidRDefault="00CB2989" w:rsidP="00CB2989">
      <w:pPr>
        <w:numPr>
          <w:ilvl w:val="0"/>
          <w:numId w:val="1"/>
        </w:numPr>
        <w:suppressAutoHyphens/>
        <w:spacing w:after="0"/>
        <w:contextualSpacing/>
        <w:jc w:val="both"/>
        <w:rPr>
          <w:rFonts w:ascii="Cambria" w:hAnsi="Cambria"/>
          <w:sz w:val="24"/>
          <w:szCs w:val="24"/>
        </w:rPr>
      </w:pPr>
      <w:r w:rsidRPr="00835EA7">
        <w:rPr>
          <w:rFonts w:ascii="Cambria" w:hAnsi="Cambria" w:cs="Cambria"/>
          <w:color w:val="000000"/>
          <w:sz w:val="24"/>
          <w:szCs w:val="24"/>
        </w:rPr>
        <w:t xml:space="preserve">W przypadku rozbieżności dokumentacji projektowej </w:t>
      </w:r>
      <w:r w:rsidRPr="00835EA7">
        <w:rPr>
          <w:rFonts w:ascii="Cambria" w:hAnsi="Cambria" w:cs="Cambria"/>
          <w:sz w:val="24"/>
          <w:szCs w:val="24"/>
        </w:rPr>
        <w:t>wiążące są zapisy wg następującej hierarchii dokumentów:</w:t>
      </w:r>
    </w:p>
    <w:p w14:paraId="66CCC786" w14:textId="431C6B32" w:rsidR="00CB2989" w:rsidRPr="00835EA7" w:rsidRDefault="00CB2989" w:rsidP="00CB2989">
      <w:pPr>
        <w:numPr>
          <w:ilvl w:val="1"/>
          <w:numId w:val="1"/>
        </w:numPr>
        <w:tabs>
          <w:tab w:val="left" w:pos="851"/>
        </w:tabs>
        <w:suppressAutoHyphens/>
        <w:autoSpaceDE w:val="0"/>
        <w:spacing w:after="0"/>
        <w:contextualSpacing/>
        <w:jc w:val="both"/>
        <w:rPr>
          <w:rFonts w:ascii="Cambria" w:hAnsi="Cambria" w:cs="Cambria"/>
          <w:sz w:val="24"/>
          <w:szCs w:val="24"/>
        </w:rPr>
      </w:pPr>
      <w:r w:rsidRPr="00835EA7">
        <w:rPr>
          <w:rFonts w:ascii="Cambria" w:hAnsi="Cambria" w:cs="Cambria"/>
          <w:bCs/>
          <w:color w:val="000000"/>
          <w:sz w:val="24"/>
          <w:szCs w:val="24"/>
        </w:rPr>
        <w:t>dokumentacja projektowa, w tym projekt budowlany,</w:t>
      </w:r>
      <w:r w:rsidRPr="00835EA7">
        <w:rPr>
          <w:rFonts w:ascii="Cambria" w:hAnsi="Cambria" w:cs="Cambria"/>
          <w:sz w:val="24"/>
          <w:szCs w:val="24"/>
        </w:rPr>
        <w:t xml:space="preserve"> </w:t>
      </w:r>
    </w:p>
    <w:p w14:paraId="590F5E88" w14:textId="77777777" w:rsidR="00CB2989" w:rsidRPr="00835EA7" w:rsidRDefault="00CB2989" w:rsidP="00CB2989">
      <w:pPr>
        <w:numPr>
          <w:ilvl w:val="1"/>
          <w:numId w:val="1"/>
        </w:numPr>
        <w:tabs>
          <w:tab w:val="left" w:pos="851"/>
        </w:tabs>
        <w:suppressAutoHyphens/>
        <w:autoSpaceDE w:val="0"/>
        <w:spacing w:after="0"/>
        <w:contextualSpacing/>
        <w:jc w:val="both"/>
        <w:rPr>
          <w:rFonts w:ascii="Cambria" w:hAnsi="Cambria" w:cs="Cambria"/>
          <w:bCs/>
          <w:color w:val="000000"/>
          <w:sz w:val="24"/>
          <w:szCs w:val="24"/>
        </w:rPr>
      </w:pPr>
      <w:r w:rsidRPr="00835EA7">
        <w:rPr>
          <w:rFonts w:ascii="Cambria" w:hAnsi="Cambria" w:cs="Helvetica"/>
          <w:bCs/>
          <w:color w:val="000000"/>
          <w:sz w:val="24"/>
          <w:szCs w:val="24"/>
        </w:rPr>
        <w:t>specyfikacje techniczne wykonania i odbioru robót budowlanych (STWiORB),</w:t>
      </w:r>
    </w:p>
    <w:p w14:paraId="3DAA751A" w14:textId="77777777" w:rsidR="00CB2989" w:rsidRPr="00835EA7" w:rsidRDefault="00CB2989" w:rsidP="00CB2989">
      <w:pPr>
        <w:numPr>
          <w:ilvl w:val="1"/>
          <w:numId w:val="1"/>
        </w:numPr>
        <w:tabs>
          <w:tab w:val="left" w:pos="851"/>
        </w:tabs>
        <w:suppressAutoHyphens/>
        <w:autoSpaceDE w:val="0"/>
        <w:spacing w:after="0"/>
        <w:contextualSpacing/>
        <w:jc w:val="both"/>
        <w:rPr>
          <w:rFonts w:ascii="Cambria" w:hAnsi="Cambria"/>
          <w:sz w:val="24"/>
          <w:szCs w:val="24"/>
        </w:rPr>
      </w:pPr>
      <w:r w:rsidRPr="00835EA7">
        <w:rPr>
          <w:rFonts w:ascii="Cambria" w:hAnsi="Cambria" w:cs="Cambria"/>
          <w:bCs/>
          <w:color w:val="000000"/>
          <w:sz w:val="24"/>
          <w:szCs w:val="24"/>
        </w:rPr>
        <w:t>przedmiar robót.</w:t>
      </w:r>
    </w:p>
    <w:bookmarkEnd w:id="0"/>
    <w:p w14:paraId="75986854" w14:textId="77777777" w:rsidR="006026E6" w:rsidRPr="00835EA7" w:rsidRDefault="006026E6" w:rsidP="006B4566">
      <w:pPr>
        <w:numPr>
          <w:ilvl w:val="0"/>
          <w:numId w:val="1"/>
        </w:numPr>
        <w:spacing w:after="0"/>
        <w:ind w:left="426" w:hanging="426"/>
        <w:contextualSpacing/>
        <w:jc w:val="both"/>
        <w:rPr>
          <w:rFonts w:ascii="Cambria" w:hAnsi="Cambria" w:cs="Tahoma"/>
          <w:b/>
          <w:sz w:val="24"/>
          <w:szCs w:val="24"/>
        </w:rPr>
      </w:pPr>
      <w:r w:rsidRPr="00835EA7">
        <w:rPr>
          <w:rFonts w:ascii="Cambria" w:hAnsi="Cambria" w:cs="Tahoma"/>
          <w:sz w:val="24"/>
          <w:szCs w:val="24"/>
        </w:rPr>
        <w:t xml:space="preserve">Wszystkie wykonane roboty i dostarczone materiały będą zgodne z dokumentacją projektową i szczegółowymi specyfikacjami technicznymi wykonania i odbioru robót (SSTWiOR). W przypadku, gdy materiały lub roboty nie będą w pełni zgodne </w:t>
      </w:r>
      <w:r w:rsidRPr="00835EA7">
        <w:rPr>
          <w:rFonts w:ascii="Cambria" w:hAnsi="Cambria" w:cs="Tahoma"/>
          <w:sz w:val="24"/>
          <w:szCs w:val="24"/>
        </w:rPr>
        <w:br/>
        <w:t xml:space="preserve">z dokumentacją projektową lub SSTWiOR i wpłynie to na niezadowalającą jakość elementu budowli, to takie materiały zostaną zastąpione innymi, a elementy budowli będą rozebrane i wykonane ponownie na koszt Wykonawcy. Wykonawca </w:t>
      </w:r>
      <w:r w:rsidR="00A25BF7" w:rsidRPr="00835EA7">
        <w:rPr>
          <w:rFonts w:ascii="Cambria" w:hAnsi="Cambria" w:cs="Tahoma"/>
          <w:sz w:val="24"/>
          <w:szCs w:val="24"/>
        </w:rPr>
        <w:br/>
      </w:r>
      <w:r w:rsidRPr="00835EA7">
        <w:rPr>
          <w:rFonts w:ascii="Cambria" w:hAnsi="Cambria" w:cs="Tahoma"/>
          <w:sz w:val="24"/>
          <w:szCs w:val="24"/>
        </w:rPr>
        <w:t xml:space="preserve">o wykryciu błędów w dokumentacji projektowej winien natychmiast powiadomić Inspektora Nadzoru Inwestorskiego, który w porozumieniu z projektantem podejmie decyzję o wprowadzeniu odpowiednich zmian i poprawek. </w:t>
      </w:r>
    </w:p>
    <w:p w14:paraId="72E74D2F" w14:textId="77777777" w:rsidR="006026E6" w:rsidRPr="00835EA7" w:rsidRDefault="006026E6" w:rsidP="006B4566">
      <w:pPr>
        <w:numPr>
          <w:ilvl w:val="0"/>
          <w:numId w:val="1"/>
        </w:numPr>
        <w:spacing w:after="0"/>
        <w:ind w:left="426" w:hanging="426"/>
        <w:contextualSpacing/>
        <w:jc w:val="both"/>
        <w:rPr>
          <w:rFonts w:ascii="Cambria" w:hAnsi="Cambria" w:cs="Tahoma"/>
          <w:b/>
          <w:color w:val="000000"/>
          <w:sz w:val="24"/>
          <w:szCs w:val="24"/>
        </w:rPr>
      </w:pPr>
      <w:r w:rsidRPr="00835EA7">
        <w:rPr>
          <w:rFonts w:ascii="Cambria" w:hAnsi="Cambria" w:cs="Tahoma"/>
          <w:sz w:val="24"/>
          <w:szCs w:val="24"/>
        </w:rPr>
        <w:t>Przedmiot umowy należy wykonać zgodnie z dokumentacją projektową, SSTWiOR oraz obowiązującymi przepisami prawa,</w:t>
      </w:r>
      <w:r w:rsidRPr="00835EA7">
        <w:rPr>
          <w:rFonts w:ascii="Cambria" w:hAnsi="Cambria" w:cs="Tahoma"/>
          <w:color w:val="000000"/>
          <w:sz w:val="24"/>
          <w:szCs w:val="24"/>
        </w:rPr>
        <w:t xml:space="preserve"> sztuką budowlaną, wiedzą techniczną, zawartą z Zamawiającym umową, uzgodnieniami z Zamawiającym dokonanymi </w:t>
      </w:r>
      <w:r w:rsidR="00A25BF7" w:rsidRPr="00835EA7">
        <w:rPr>
          <w:rFonts w:ascii="Cambria" w:hAnsi="Cambria" w:cs="Tahoma"/>
          <w:color w:val="000000"/>
          <w:sz w:val="24"/>
          <w:szCs w:val="24"/>
        </w:rPr>
        <w:br/>
      </w:r>
      <w:r w:rsidRPr="00835EA7">
        <w:rPr>
          <w:rFonts w:ascii="Cambria" w:hAnsi="Cambria" w:cs="Tahoma"/>
          <w:color w:val="000000"/>
          <w:sz w:val="24"/>
          <w:szCs w:val="24"/>
        </w:rPr>
        <w:t>w trakcie realizacji przedmiotu umowy.</w:t>
      </w:r>
    </w:p>
    <w:p w14:paraId="07F0E753" w14:textId="503F2807" w:rsidR="00437965" w:rsidRPr="00835EA7" w:rsidRDefault="006026E6" w:rsidP="00F006FE">
      <w:pPr>
        <w:numPr>
          <w:ilvl w:val="0"/>
          <w:numId w:val="1"/>
        </w:numPr>
        <w:spacing w:after="0"/>
        <w:ind w:left="426" w:hanging="426"/>
        <w:contextualSpacing/>
        <w:jc w:val="both"/>
        <w:rPr>
          <w:rFonts w:ascii="Cambria" w:eastAsia="Calibri" w:hAnsi="Cambria" w:cs="ArialNarrow,Bold"/>
          <w:b/>
          <w:bCs/>
          <w:sz w:val="24"/>
          <w:szCs w:val="24"/>
        </w:rPr>
      </w:pPr>
      <w:r w:rsidRPr="00835EA7">
        <w:rPr>
          <w:rFonts w:ascii="Cambria" w:hAnsi="Cambria" w:cs="Tahoma"/>
          <w:color w:val="000000"/>
          <w:sz w:val="24"/>
          <w:szCs w:val="24"/>
        </w:rPr>
        <w:t xml:space="preserve">Wykonawca oświadcza, że zapoznał się z przedmiotem umowy w oparciu o dokumentację projektową, specyfikacje techniczne wykonania i odbioru robót budowlanych, zapoznał się z warunkami prowadzenia </w:t>
      </w:r>
      <w:r w:rsidRPr="00835EA7">
        <w:rPr>
          <w:rFonts w:ascii="Cambria" w:hAnsi="Cambria" w:cs="Tahoma"/>
          <w:sz w:val="24"/>
          <w:szCs w:val="24"/>
        </w:rPr>
        <w:t xml:space="preserve">robót </w:t>
      </w:r>
      <w:r w:rsidRPr="00835EA7">
        <w:rPr>
          <w:rFonts w:ascii="Cambria" w:hAnsi="Cambria" w:cs="Tahoma"/>
          <w:color w:val="000000"/>
          <w:sz w:val="24"/>
          <w:szCs w:val="24"/>
        </w:rPr>
        <w:t xml:space="preserve">oraz nie zgłasza zastrzeżeń dotyczących przedmiotu umowy i warunków realizacji umowy. </w:t>
      </w:r>
    </w:p>
    <w:p w14:paraId="2067EE4C" w14:textId="77777777" w:rsidR="00437965" w:rsidRPr="00835EA7" w:rsidRDefault="00437965" w:rsidP="006026E6">
      <w:pPr>
        <w:autoSpaceDE w:val="0"/>
        <w:autoSpaceDN w:val="0"/>
        <w:spacing w:after="0"/>
        <w:jc w:val="center"/>
        <w:rPr>
          <w:rFonts w:ascii="Cambria" w:eastAsia="Calibri" w:hAnsi="Cambria" w:cs="ArialNarrow,Bold"/>
          <w:b/>
          <w:bCs/>
          <w:sz w:val="24"/>
          <w:szCs w:val="24"/>
        </w:rPr>
      </w:pPr>
    </w:p>
    <w:p w14:paraId="5559D8DF" w14:textId="77777777" w:rsidR="006026E6" w:rsidRPr="00835EA7" w:rsidRDefault="006026E6" w:rsidP="006026E6">
      <w:pPr>
        <w:autoSpaceDE w:val="0"/>
        <w:autoSpaceDN w:val="0"/>
        <w:spacing w:after="0"/>
        <w:jc w:val="center"/>
        <w:rPr>
          <w:rFonts w:ascii="Cambria" w:eastAsia="Calibri" w:hAnsi="Cambria" w:cs="ArialNarrow,Bold"/>
          <w:b/>
          <w:bCs/>
          <w:sz w:val="24"/>
          <w:szCs w:val="24"/>
        </w:rPr>
      </w:pPr>
      <w:r w:rsidRPr="00835EA7">
        <w:rPr>
          <w:rFonts w:ascii="Cambria" w:eastAsia="Calibri" w:hAnsi="Cambria" w:cs="ArialNarrow,Bold"/>
          <w:b/>
          <w:bCs/>
          <w:sz w:val="24"/>
          <w:szCs w:val="24"/>
        </w:rPr>
        <w:t>§ 2</w:t>
      </w:r>
    </w:p>
    <w:p w14:paraId="72E1CF81" w14:textId="77777777" w:rsidR="006026E6" w:rsidRPr="00835EA7" w:rsidRDefault="006026E6" w:rsidP="006026E6">
      <w:pPr>
        <w:autoSpaceDE w:val="0"/>
        <w:autoSpaceDN w:val="0"/>
        <w:spacing w:after="0"/>
        <w:jc w:val="center"/>
        <w:rPr>
          <w:rFonts w:ascii="Cambria" w:eastAsia="Calibri" w:hAnsi="Cambria" w:cs="ArialNarrow,Bold"/>
          <w:b/>
          <w:bCs/>
          <w:sz w:val="24"/>
          <w:szCs w:val="24"/>
        </w:rPr>
      </w:pPr>
      <w:r w:rsidRPr="00835EA7">
        <w:rPr>
          <w:rFonts w:ascii="Cambria" w:eastAsia="Calibri" w:hAnsi="Cambria" w:cs="ArialNarrow,Bold"/>
          <w:b/>
          <w:bCs/>
          <w:sz w:val="24"/>
          <w:szCs w:val="24"/>
        </w:rPr>
        <w:t>Terminy realizacji</w:t>
      </w:r>
    </w:p>
    <w:p w14:paraId="5BE288AA" w14:textId="69298E69" w:rsidR="001749AB" w:rsidRPr="00835EA7" w:rsidRDefault="006026E6" w:rsidP="002A374B">
      <w:pPr>
        <w:pStyle w:val="Akapitzlist"/>
        <w:numPr>
          <w:ilvl w:val="0"/>
          <w:numId w:val="35"/>
        </w:numPr>
        <w:tabs>
          <w:tab w:val="left" w:pos="426"/>
        </w:tabs>
        <w:spacing w:after="0"/>
        <w:ind w:left="426" w:hanging="426"/>
        <w:jc w:val="both"/>
        <w:rPr>
          <w:rFonts w:ascii="Cambria" w:eastAsia="Cambria" w:hAnsi="Cambria" w:cs="Cambria"/>
          <w:b/>
          <w:sz w:val="24"/>
          <w:szCs w:val="24"/>
          <w:u w:val="single"/>
        </w:rPr>
      </w:pPr>
      <w:r w:rsidRPr="00835EA7">
        <w:rPr>
          <w:rFonts w:ascii="Cambria" w:eastAsia="Cambria" w:hAnsi="Cambria" w:cs="Cambria"/>
          <w:sz w:val="24"/>
          <w:szCs w:val="24"/>
        </w:rPr>
        <w:t xml:space="preserve">Wykonawca zobowiązany jest wykonać zamówienie w terminie </w:t>
      </w:r>
      <w:r w:rsidRPr="00835EA7">
        <w:rPr>
          <w:rFonts w:ascii="Cambria" w:eastAsia="Cambria" w:hAnsi="Cambria" w:cs="Cambria"/>
          <w:b/>
          <w:sz w:val="24"/>
          <w:szCs w:val="24"/>
        </w:rPr>
        <w:t xml:space="preserve">do dnia </w:t>
      </w:r>
      <w:r w:rsidR="006646D8">
        <w:rPr>
          <w:rFonts w:ascii="Cambria" w:eastAsia="Cambria" w:hAnsi="Cambria" w:cs="Cambria"/>
          <w:b/>
          <w:sz w:val="24"/>
          <w:szCs w:val="24"/>
        </w:rPr>
        <w:t>30.03</w:t>
      </w:r>
      <w:r w:rsidR="00AB5E15" w:rsidRPr="00835EA7">
        <w:rPr>
          <w:rFonts w:ascii="Cambria" w:eastAsia="Cambria" w:hAnsi="Cambria" w:cs="Cambria"/>
          <w:b/>
          <w:sz w:val="24"/>
          <w:szCs w:val="24"/>
        </w:rPr>
        <w:t xml:space="preserve">.2021 </w:t>
      </w:r>
      <w:r w:rsidR="00524869" w:rsidRPr="00835EA7">
        <w:rPr>
          <w:rFonts w:ascii="Cambria" w:eastAsia="Cambria" w:hAnsi="Cambria" w:cs="Cambria"/>
          <w:b/>
          <w:sz w:val="24"/>
          <w:szCs w:val="24"/>
        </w:rPr>
        <w:t>r.</w:t>
      </w:r>
      <w:r w:rsidR="009F6FF9" w:rsidRPr="00835EA7">
        <w:rPr>
          <w:rFonts w:ascii="Cambria" w:eastAsia="Cambria" w:hAnsi="Cambria" w:cs="Cambria"/>
          <w:b/>
          <w:sz w:val="24"/>
          <w:szCs w:val="24"/>
        </w:rPr>
        <w:t xml:space="preserve"> </w:t>
      </w:r>
      <w:r w:rsidR="0095025D" w:rsidRPr="00835EA7">
        <w:rPr>
          <w:rFonts w:ascii="Cambria" w:eastAsia="Cambria" w:hAnsi="Cambria" w:cs="Cambria"/>
          <w:b/>
          <w:sz w:val="24"/>
          <w:szCs w:val="24"/>
        </w:rPr>
        <w:t xml:space="preserve"> </w:t>
      </w:r>
      <w:r w:rsidR="0095025D" w:rsidRPr="00835EA7">
        <w:rPr>
          <w:rFonts w:ascii="Cambria" w:hAnsi="Cambria"/>
          <w:b/>
          <w:sz w:val="24"/>
          <w:szCs w:val="24"/>
          <w:u w:val="single"/>
        </w:rPr>
        <w:t>Za datę wykonania</w:t>
      </w:r>
      <w:r w:rsidR="0095025D" w:rsidRPr="00835EA7">
        <w:rPr>
          <w:rFonts w:ascii="Cambria" w:hAnsi="Cambria"/>
          <w:sz w:val="24"/>
          <w:szCs w:val="24"/>
          <w:u w:val="single"/>
        </w:rPr>
        <w:t xml:space="preserve"> przez Wykonawcę zobowiązania wynikającego z niniejszej Umowy, uznaje się </w:t>
      </w:r>
      <w:r w:rsidR="0095025D" w:rsidRPr="00835EA7">
        <w:rPr>
          <w:rFonts w:ascii="Cambria" w:hAnsi="Cambria" w:cs="Arial"/>
          <w:sz w:val="24"/>
          <w:szCs w:val="24"/>
          <w:u w:val="single"/>
        </w:rPr>
        <w:t xml:space="preserve">zgłoszenie przez </w:t>
      </w:r>
      <w:r w:rsidR="006B4566" w:rsidRPr="00835EA7">
        <w:rPr>
          <w:rFonts w:ascii="Cambria" w:hAnsi="Cambria" w:cs="Arial"/>
          <w:sz w:val="24"/>
          <w:szCs w:val="24"/>
          <w:u w:val="single"/>
        </w:rPr>
        <w:t>W</w:t>
      </w:r>
      <w:r w:rsidR="0095025D" w:rsidRPr="00835EA7">
        <w:rPr>
          <w:rFonts w:ascii="Cambria" w:hAnsi="Cambria" w:cs="Arial"/>
          <w:sz w:val="24"/>
          <w:szCs w:val="24"/>
          <w:u w:val="single"/>
        </w:rPr>
        <w:t>ykonawcę zakończenia wykonania robót budowlanych</w:t>
      </w:r>
      <w:r w:rsidR="000F10B5" w:rsidRPr="00835EA7">
        <w:rPr>
          <w:rFonts w:ascii="Cambria" w:hAnsi="Cambria" w:cs="Arial"/>
          <w:sz w:val="24"/>
          <w:szCs w:val="24"/>
          <w:u w:val="single"/>
        </w:rPr>
        <w:t xml:space="preserve"> </w:t>
      </w:r>
      <w:r w:rsidR="000F10B5" w:rsidRPr="00835EA7">
        <w:rPr>
          <w:rFonts w:ascii="Cambria" w:hAnsi="Cambria" w:cs="†¯øw≥¸"/>
          <w:iCs/>
          <w:color w:val="000000" w:themeColor="text1"/>
          <w:sz w:val="24"/>
          <w:szCs w:val="24"/>
        </w:rPr>
        <w:t>z zastrzeżeniem zapisów § 7 ust. 3 umowy</w:t>
      </w:r>
      <w:r w:rsidR="0095025D" w:rsidRPr="00835EA7">
        <w:rPr>
          <w:rFonts w:ascii="Cambria" w:hAnsi="Cambria" w:cs="†¯øw≥¸"/>
          <w:iCs/>
          <w:color w:val="000000" w:themeColor="text1"/>
          <w:sz w:val="24"/>
          <w:szCs w:val="24"/>
        </w:rPr>
        <w:t>.</w:t>
      </w:r>
    </w:p>
    <w:p w14:paraId="1CA1C4E4" w14:textId="6201B9EB" w:rsidR="009D0637" w:rsidRPr="00835EA7" w:rsidRDefault="0095025D" w:rsidP="002A374B">
      <w:pPr>
        <w:pStyle w:val="Akapitzlist"/>
        <w:numPr>
          <w:ilvl w:val="0"/>
          <w:numId w:val="35"/>
        </w:numPr>
        <w:tabs>
          <w:tab w:val="left" w:pos="426"/>
        </w:tabs>
        <w:spacing w:after="0"/>
        <w:ind w:left="426" w:hanging="426"/>
        <w:jc w:val="both"/>
        <w:rPr>
          <w:rFonts w:ascii="Cambria" w:eastAsia="Cambria" w:hAnsi="Cambria" w:cs="Cambria"/>
          <w:b/>
          <w:color w:val="000000" w:themeColor="text1"/>
          <w:sz w:val="24"/>
          <w:szCs w:val="24"/>
          <w:u w:val="single"/>
        </w:rPr>
      </w:pPr>
      <w:r w:rsidRPr="00835EA7">
        <w:rPr>
          <w:rFonts w:ascii="Cambria" w:hAnsi="Cambria" w:cs="†¯øw≥¸"/>
          <w:color w:val="000000" w:themeColor="text1"/>
          <w:sz w:val="24"/>
          <w:szCs w:val="24"/>
        </w:rPr>
        <w:t xml:space="preserve">Wykonawca </w:t>
      </w:r>
      <w:bookmarkStart w:id="2" w:name="_Hlk1327638"/>
      <w:r w:rsidRPr="00835EA7">
        <w:rPr>
          <w:rFonts w:ascii="Cambria" w:hAnsi="Cambria" w:cs="†¯øw≥¸"/>
          <w:b/>
          <w:color w:val="000000" w:themeColor="text1"/>
          <w:sz w:val="24"/>
          <w:szCs w:val="24"/>
        </w:rPr>
        <w:t xml:space="preserve">w terminie </w:t>
      </w:r>
      <w:r w:rsidR="008C495A" w:rsidRPr="00835EA7">
        <w:rPr>
          <w:rFonts w:ascii="Cambria" w:hAnsi="Cambria" w:cs="†¯øw≥¸"/>
          <w:b/>
          <w:color w:val="000000" w:themeColor="text1"/>
          <w:sz w:val="24"/>
          <w:szCs w:val="24"/>
        </w:rPr>
        <w:t>7</w:t>
      </w:r>
      <w:r w:rsidR="006A6329" w:rsidRPr="00835EA7">
        <w:rPr>
          <w:rFonts w:ascii="Cambria" w:hAnsi="Cambria" w:cs="†¯øw≥¸"/>
          <w:b/>
          <w:color w:val="000000" w:themeColor="text1"/>
          <w:sz w:val="24"/>
          <w:szCs w:val="24"/>
        </w:rPr>
        <w:t xml:space="preserve"> </w:t>
      </w:r>
      <w:r w:rsidRPr="00835EA7">
        <w:rPr>
          <w:rFonts w:ascii="Cambria" w:hAnsi="Cambria" w:cs="†¯øw≥¸"/>
          <w:b/>
          <w:color w:val="000000" w:themeColor="text1"/>
          <w:sz w:val="24"/>
          <w:szCs w:val="24"/>
        </w:rPr>
        <w:t>dni roboczych od dnia podpisania umowy</w:t>
      </w:r>
      <w:r w:rsidRPr="00835EA7">
        <w:rPr>
          <w:rFonts w:ascii="Cambria" w:hAnsi="Cambria" w:cs="†¯øw≥¸"/>
          <w:color w:val="000000" w:themeColor="text1"/>
          <w:sz w:val="24"/>
          <w:szCs w:val="24"/>
        </w:rPr>
        <w:t xml:space="preserve"> </w:t>
      </w:r>
      <w:bookmarkEnd w:id="2"/>
      <w:r w:rsidRPr="00835EA7">
        <w:rPr>
          <w:rFonts w:ascii="Cambria" w:hAnsi="Cambria" w:cs="†¯øw≥¸"/>
          <w:color w:val="000000" w:themeColor="text1"/>
          <w:sz w:val="24"/>
          <w:szCs w:val="24"/>
        </w:rPr>
        <w:t xml:space="preserve">przedstawi </w:t>
      </w:r>
      <w:r w:rsidR="008C495A" w:rsidRPr="00835EA7">
        <w:rPr>
          <w:rFonts w:ascii="Cambria" w:hAnsi="Cambria" w:cs="†¯øw≥¸"/>
          <w:color w:val="000000" w:themeColor="text1"/>
          <w:sz w:val="24"/>
          <w:szCs w:val="24"/>
        </w:rPr>
        <w:t>Z</w:t>
      </w:r>
      <w:r w:rsidRPr="00835EA7">
        <w:rPr>
          <w:rFonts w:ascii="Cambria" w:hAnsi="Cambria" w:cs="†¯øw≥¸"/>
          <w:color w:val="000000" w:themeColor="text1"/>
          <w:sz w:val="24"/>
          <w:szCs w:val="24"/>
        </w:rPr>
        <w:t xml:space="preserve">amawiającemu do akceptacji </w:t>
      </w:r>
      <w:r w:rsidRPr="00835EA7">
        <w:rPr>
          <w:rFonts w:ascii="Cambria" w:hAnsi="Cambria" w:cs="†¯øw≥¸"/>
          <w:b/>
          <w:color w:val="000000" w:themeColor="text1"/>
          <w:sz w:val="24"/>
          <w:szCs w:val="24"/>
        </w:rPr>
        <w:t>harmonogram rzeczowo – finansowy</w:t>
      </w:r>
      <w:r w:rsidRPr="00835EA7">
        <w:rPr>
          <w:rFonts w:ascii="Cambria" w:hAnsi="Cambria" w:cs="†¯øw≥¸"/>
          <w:color w:val="000000" w:themeColor="text1"/>
          <w:sz w:val="24"/>
          <w:szCs w:val="24"/>
        </w:rPr>
        <w:t xml:space="preserve">. </w:t>
      </w:r>
      <w:r w:rsidR="008C495A" w:rsidRPr="00835EA7">
        <w:rPr>
          <w:rFonts w:ascii="Cambria" w:hAnsi="Cambria" w:cs="†¯øw≥¸"/>
          <w:iCs/>
          <w:color w:val="000000" w:themeColor="text1"/>
          <w:sz w:val="24"/>
          <w:szCs w:val="24"/>
        </w:rPr>
        <w:t xml:space="preserve">Harmonogram powinien </w:t>
      </w:r>
      <w:r w:rsidR="0020073A" w:rsidRPr="00835EA7">
        <w:rPr>
          <w:rFonts w:ascii="Cambria" w:hAnsi="Cambria"/>
          <w:iCs/>
          <w:sz w:val="24"/>
          <w:szCs w:val="24"/>
        </w:rPr>
        <w:t>zawierać elementy robót podlegające fakturowani</w:t>
      </w:r>
      <w:r w:rsidR="000F584D" w:rsidRPr="00835EA7">
        <w:rPr>
          <w:rFonts w:ascii="Cambria" w:hAnsi="Cambria"/>
          <w:iCs/>
          <w:sz w:val="24"/>
          <w:szCs w:val="24"/>
        </w:rPr>
        <w:t>u</w:t>
      </w:r>
      <w:r w:rsidR="0020073A" w:rsidRPr="00835EA7">
        <w:rPr>
          <w:rFonts w:ascii="Cambria" w:hAnsi="Cambria"/>
          <w:iCs/>
          <w:sz w:val="24"/>
          <w:szCs w:val="24"/>
        </w:rPr>
        <w:t xml:space="preserve"> w podziale na: miesiące i roboty wykonane siłami własnymi oraz roboty wykonane przez Podwykonawców</w:t>
      </w:r>
      <w:r w:rsidR="00791081" w:rsidRPr="00835EA7">
        <w:rPr>
          <w:rFonts w:ascii="Cambria" w:hAnsi="Cambria" w:cs="†¯øw≥¸"/>
          <w:iCs/>
          <w:color w:val="000000" w:themeColor="text1"/>
          <w:sz w:val="24"/>
          <w:szCs w:val="24"/>
        </w:rPr>
        <w:t>.</w:t>
      </w:r>
    </w:p>
    <w:p w14:paraId="050B1E39" w14:textId="0ABC1F46" w:rsidR="0095025D" w:rsidRPr="00835EA7" w:rsidRDefault="0095025D" w:rsidP="002A374B">
      <w:pPr>
        <w:pStyle w:val="Akapitzlist"/>
        <w:numPr>
          <w:ilvl w:val="0"/>
          <w:numId w:val="35"/>
        </w:numPr>
        <w:tabs>
          <w:tab w:val="left" w:pos="426"/>
        </w:tabs>
        <w:spacing w:after="0"/>
        <w:ind w:left="426" w:hanging="426"/>
        <w:jc w:val="both"/>
        <w:rPr>
          <w:rFonts w:ascii="Cambria" w:eastAsia="Cambria" w:hAnsi="Cambria" w:cs="Cambria"/>
          <w:b/>
          <w:color w:val="000000" w:themeColor="text1"/>
          <w:sz w:val="24"/>
          <w:szCs w:val="24"/>
          <w:u w:val="single"/>
        </w:rPr>
      </w:pPr>
      <w:r w:rsidRPr="00835EA7">
        <w:rPr>
          <w:rFonts w:ascii="Cambria" w:hAnsi="Cambria" w:cs="†¯øw≥¸"/>
          <w:color w:val="000000" w:themeColor="text1"/>
          <w:sz w:val="24"/>
          <w:szCs w:val="24"/>
        </w:rPr>
        <w:t xml:space="preserve">Harmonogram, o którym mowa w ust. </w:t>
      </w:r>
      <w:r w:rsidR="008C495A" w:rsidRPr="00835EA7">
        <w:rPr>
          <w:rFonts w:ascii="Cambria" w:hAnsi="Cambria" w:cs="†¯øw≥¸"/>
          <w:color w:val="000000" w:themeColor="text1"/>
          <w:sz w:val="24"/>
          <w:szCs w:val="24"/>
        </w:rPr>
        <w:t>2</w:t>
      </w:r>
      <w:r w:rsidRPr="00835EA7">
        <w:rPr>
          <w:rFonts w:ascii="Cambria" w:hAnsi="Cambria" w:cs="†¯øw≥¸"/>
          <w:color w:val="000000" w:themeColor="text1"/>
          <w:sz w:val="24"/>
          <w:szCs w:val="24"/>
        </w:rPr>
        <w:t xml:space="preserve"> musi uzyskać pisemną akceptację Zamawiającego. Zamawiający dokona zatwierdzenia lub wniesie uwagi do </w:t>
      </w:r>
      <w:r w:rsidRPr="00835EA7">
        <w:rPr>
          <w:rFonts w:ascii="Cambria" w:hAnsi="Cambria" w:cs="†¯øw≥¸"/>
          <w:color w:val="000000" w:themeColor="text1"/>
          <w:sz w:val="24"/>
          <w:szCs w:val="24"/>
        </w:rPr>
        <w:lastRenderedPageBreak/>
        <w:t xml:space="preserve">harmonogramu w terminie </w:t>
      </w:r>
      <w:r w:rsidR="008C495A" w:rsidRPr="00835EA7">
        <w:rPr>
          <w:rFonts w:ascii="Cambria" w:hAnsi="Cambria" w:cs="†¯øw≥¸"/>
          <w:color w:val="000000" w:themeColor="text1"/>
          <w:sz w:val="24"/>
          <w:szCs w:val="24"/>
        </w:rPr>
        <w:t>5</w:t>
      </w:r>
      <w:r w:rsidR="006A6329" w:rsidRPr="00835EA7">
        <w:rPr>
          <w:rFonts w:ascii="Cambria" w:hAnsi="Cambria" w:cs="†¯øw≥¸"/>
          <w:color w:val="000000" w:themeColor="text1"/>
          <w:sz w:val="24"/>
          <w:szCs w:val="24"/>
        </w:rPr>
        <w:t xml:space="preserve"> </w:t>
      </w:r>
      <w:r w:rsidRPr="00835EA7">
        <w:rPr>
          <w:rFonts w:ascii="Cambria" w:hAnsi="Cambria" w:cs="†¯øw≥¸"/>
          <w:color w:val="000000" w:themeColor="text1"/>
          <w:sz w:val="24"/>
          <w:szCs w:val="24"/>
        </w:rPr>
        <w:t xml:space="preserve">dni roboczych od dnia przedłożenia harmonogramu przez Wykonawcę. </w:t>
      </w:r>
      <w:r w:rsidRPr="00835EA7">
        <w:rPr>
          <w:rFonts w:ascii="Cambria" w:hAnsi="Cambria" w:cs="†¯øw≥¸"/>
          <w:b/>
          <w:color w:val="000000" w:themeColor="text1"/>
          <w:sz w:val="24"/>
          <w:szCs w:val="24"/>
          <w:u w:val="single"/>
        </w:rPr>
        <w:t>Wykonawca jest związany uwagami i zastrzeżeniami Zamawiającego.</w:t>
      </w:r>
      <w:r w:rsidRPr="00835EA7">
        <w:rPr>
          <w:rFonts w:ascii="Cambria" w:hAnsi="Cambria" w:cs="†¯øw≥¸"/>
          <w:color w:val="000000" w:themeColor="text1"/>
          <w:sz w:val="24"/>
          <w:szCs w:val="24"/>
        </w:rPr>
        <w:t xml:space="preserve"> </w:t>
      </w:r>
    </w:p>
    <w:p w14:paraId="16931773" w14:textId="77777777" w:rsidR="0095025D" w:rsidRPr="00835EA7" w:rsidRDefault="0095025D" w:rsidP="002A374B">
      <w:pPr>
        <w:pStyle w:val="Akapitzlist"/>
        <w:numPr>
          <w:ilvl w:val="0"/>
          <w:numId w:val="35"/>
        </w:numPr>
        <w:tabs>
          <w:tab w:val="left" w:pos="426"/>
        </w:tabs>
        <w:spacing w:after="0"/>
        <w:ind w:left="426" w:hanging="426"/>
        <w:jc w:val="both"/>
        <w:rPr>
          <w:rFonts w:ascii="Cambria" w:eastAsia="Cambria" w:hAnsi="Cambria" w:cs="Cambria"/>
          <w:b/>
          <w:color w:val="000000" w:themeColor="text1"/>
          <w:sz w:val="24"/>
          <w:szCs w:val="24"/>
          <w:u w:val="single"/>
        </w:rPr>
      </w:pPr>
      <w:r w:rsidRPr="00835EA7">
        <w:rPr>
          <w:rFonts w:ascii="Cambria" w:hAnsi="Cambria" w:cs="†¯øw≥¸"/>
          <w:color w:val="000000" w:themeColor="text1"/>
          <w:sz w:val="24"/>
          <w:szCs w:val="24"/>
        </w:rPr>
        <w:t xml:space="preserve">Wykonawca zobowiązany jest, w terminie </w:t>
      </w:r>
      <w:r w:rsidR="006A6329" w:rsidRPr="00835EA7">
        <w:rPr>
          <w:rFonts w:ascii="Cambria" w:hAnsi="Cambria" w:cs="†¯øw≥¸"/>
          <w:color w:val="000000" w:themeColor="text1"/>
          <w:sz w:val="24"/>
          <w:szCs w:val="24"/>
        </w:rPr>
        <w:t xml:space="preserve"> 3 </w:t>
      </w:r>
      <w:r w:rsidRPr="00835EA7">
        <w:rPr>
          <w:rFonts w:ascii="Cambria" w:hAnsi="Cambria" w:cs="†¯øw≥¸"/>
          <w:color w:val="000000" w:themeColor="text1"/>
          <w:sz w:val="24"/>
          <w:szCs w:val="24"/>
        </w:rPr>
        <w:t xml:space="preserve">dni roboczych od dnia otrzymania uwag i zastrzeżeń o których mowa w ust. 3, do dostosowania harmonogramu rzeczowo – finansowego do wskazań Zamawiającego. W przypadku niedostosowania przez </w:t>
      </w:r>
      <w:r w:rsidR="00902901" w:rsidRPr="00835EA7">
        <w:rPr>
          <w:rFonts w:ascii="Cambria" w:hAnsi="Cambria" w:cs="†¯øw≥¸"/>
          <w:color w:val="000000" w:themeColor="text1"/>
          <w:sz w:val="24"/>
          <w:szCs w:val="24"/>
        </w:rPr>
        <w:t>W</w:t>
      </w:r>
      <w:r w:rsidRPr="00835EA7">
        <w:rPr>
          <w:rFonts w:ascii="Cambria" w:hAnsi="Cambria" w:cs="†¯øw≥¸"/>
          <w:color w:val="000000" w:themeColor="text1"/>
          <w:sz w:val="24"/>
          <w:szCs w:val="24"/>
        </w:rPr>
        <w:t xml:space="preserve">ykonawcę harmonogramu do uwag </w:t>
      </w:r>
      <w:r w:rsidR="00902901" w:rsidRPr="00835EA7">
        <w:rPr>
          <w:rFonts w:ascii="Cambria" w:hAnsi="Cambria" w:cs="†¯øw≥¸"/>
          <w:color w:val="000000" w:themeColor="text1"/>
          <w:sz w:val="24"/>
          <w:szCs w:val="24"/>
        </w:rPr>
        <w:t>Z</w:t>
      </w:r>
      <w:r w:rsidRPr="00835EA7">
        <w:rPr>
          <w:rFonts w:ascii="Cambria" w:hAnsi="Cambria" w:cs="†¯øw≥¸"/>
          <w:color w:val="000000" w:themeColor="text1"/>
          <w:sz w:val="24"/>
          <w:szCs w:val="24"/>
        </w:rPr>
        <w:t xml:space="preserve">amawiającego strony uzgadniają niniejszym, że obowiązującym </w:t>
      </w:r>
      <w:r w:rsidR="00902901" w:rsidRPr="00835EA7">
        <w:rPr>
          <w:rFonts w:ascii="Cambria" w:hAnsi="Cambria" w:cs="†¯øw≥¸"/>
          <w:color w:val="000000" w:themeColor="text1"/>
          <w:sz w:val="24"/>
          <w:szCs w:val="24"/>
        </w:rPr>
        <w:t>W</w:t>
      </w:r>
      <w:r w:rsidRPr="00835EA7">
        <w:rPr>
          <w:rFonts w:ascii="Cambria" w:hAnsi="Cambria" w:cs="†¯øw≥¸"/>
          <w:color w:val="000000" w:themeColor="text1"/>
          <w:sz w:val="24"/>
          <w:szCs w:val="24"/>
        </w:rPr>
        <w:t xml:space="preserve">ykonawcę harmonogramem będzie harmonogram uwzględniający uwagi i zastrzeżenia </w:t>
      </w:r>
      <w:r w:rsidR="00902901" w:rsidRPr="00835EA7">
        <w:rPr>
          <w:rFonts w:ascii="Cambria" w:hAnsi="Cambria" w:cs="†¯øw≥¸"/>
          <w:color w:val="000000" w:themeColor="text1"/>
          <w:sz w:val="24"/>
          <w:szCs w:val="24"/>
        </w:rPr>
        <w:t>Z</w:t>
      </w:r>
      <w:r w:rsidRPr="00835EA7">
        <w:rPr>
          <w:rFonts w:ascii="Cambria" w:hAnsi="Cambria" w:cs="†¯øw≥¸"/>
          <w:color w:val="000000" w:themeColor="text1"/>
          <w:sz w:val="24"/>
          <w:szCs w:val="24"/>
        </w:rPr>
        <w:t xml:space="preserve">amawiającego, o których mowa w ust. 3. </w:t>
      </w:r>
    </w:p>
    <w:p w14:paraId="23F746BC" w14:textId="77777777" w:rsidR="00B85E0B" w:rsidRPr="00835EA7" w:rsidRDefault="0095025D" w:rsidP="002A374B">
      <w:pPr>
        <w:pStyle w:val="Akapitzlist"/>
        <w:numPr>
          <w:ilvl w:val="0"/>
          <w:numId w:val="35"/>
        </w:numPr>
        <w:tabs>
          <w:tab w:val="left" w:pos="426"/>
        </w:tabs>
        <w:spacing w:after="0"/>
        <w:ind w:left="426" w:hanging="426"/>
        <w:jc w:val="both"/>
        <w:rPr>
          <w:rFonts w:ascii="Cambria" w:eastAsia="Cambria" w:hAnsi="Cambria" w:cs="Cambria"/>
          <w:b/>
          <w:sz w:val="24"/>
          <w:szCs w:val="24"/>
          <w:u w:val="single"/>
        </w:rPr>
      </w:pPr>
      <w:r w:rsidRPr="00835EA7">
        <w:rPr>
          <w:rFonts w:ascii="Cambria" w:hAnsi="Cambria" w:cs="†¯øw≥¸"/>
          <w:sz w:val="24"/>
          <w:szCs w:val="24"/>
        </w:rPr>
        <w:t xml:space="preserve">W przypadkach uzasadnionych </w:t>
      </w:r>
      <w:r w:rsidR="00902901" w:rsidRPr="00835EA7">
        <w:rPr>
          <w:rFonts w:ascii="Cambria" w:hAnsi="Cambria" w:cs="†¯øw≥¸"/>
          <w:sz w:val="24"/>
          <w:szCs w:val="24"/>
        </w:rPr>
        <w:t>Z</w:t>
      </w:r>
      <w:r w:rsidRPr="00835EA7">
        <w:rPr>
          <w:rFonts w:ascii="Cambria" w:hAnsi="Cambria" w:cs="†¯øw≥¸"/>
          <w:sz w:val="24"/>
          <w:szCs w:val="24"/>
        </w:rPr>
        <w:t xml:space="preserve">amawiający przewiduje możliwość zmiany harmonogramu na wniosek </w:t>
      </w:r>
      <w:r w:rsidR="00902901" w:rsidRPr="00835EA7">
        <w:rPr>
          <w:rFonts w:ascii="Cambria" w:hAnsi="Cambria" w:cs="†¯øw≥¸"/>
          <w:sz w:val="24"/>
          <w:szCs w:val="24"/>
        </w:rPr>
        <w:t>W</w:t>
      </w:r>
      <w:r w:rsidRPr="00835EA7">
        <w:rPr>
          <w:rFonts w:ascii="Cambria" w:hAnsi="Cambria" w:cs="†¯øw≥¸"/>
          <w:sz w:val="24"/>
          <w:szCs w:val="24"/>
        </w:rPr>
        <w:t xml:space="preserve">ykonawcy lub </w:t>
      </w:r>
      <w:r w:rsidR="00902901" w:rsidRPr="00835EA7">
        <w:rPr>
          <w:rFonts w:ascii="Cambria" w:hAnsi="Cambria" w:cs="†¯øw≥¸"/>
          <w:sz w:val="24"/>
          <w:szCs w:val="24"/>
        </w:rPr>
        <w:t>Z</w:t>
      </w:r>
      <w:r w:rsidRPr="00835EA7">
        <w:rPr>
          <w:rFonts w:ascii="Cambria" w:hAnsi="Cambria" w:cs="†¯øw≥¸"/>
          <w:sz w:val="24"/>
          <w:szCs w:val="24"/>
        </w:rPr>
        <w:t>amawiającego polegającej na przesunięciu prac zaplanowanych w danym etapie na etap wcześniejszy lub późniejszy. Zmiana taka wymaga pisemnej akceptacji obydwu stron umowy i będzie traktowana jako nieistotna zmiana umowy.</w:t>
      </w:r>
    </w:p>
    <w:p w14:paraId="6061575D" w14:textId="6B4EC491" w:rsidR="007C372C" w:rsidRPr="00835EA7" w:rsidRDefault="007C372C" w:rsidP="002A374B">
      <w:pPr>
        <w:pStyle w:val="Akapitzlist"/>
        <w:numPr>
          <w:ilvl w:val="0"/>
          <w:numId w:val="35"/>
        </w:numPr>
        <w:tabs>
          <w:tab w:val="left" w:pos="426"/>
        </w:tabs>
        <w:spacing w:after="0"/>
        <w:ind w:left="426" w:hanging="426"/>
        <w:jc w:val="both"/>
        <w:rPr>
          <w:rFonts w:ascii="Cambria" w:eastAsia="Cambria" w:hAnsi="Cambria" w:cs="Cambria"/>
          <w:b/>
          <w:sz w:val="24"/>
          <w:szCs w:val="24"/>
          <w:u w:val="single"/>
        </w:rPr>
      </w:pPr>
      <w:r w:rsidRPr="00835EA7">
        <w:rPr>
          <w:rFonts w:ascii="Cambria" w:eastAsia="Cambria" w:hAnsi="Cambria" w:cs="Cambria"/>
          <w:b/>
          <w:sz w:val="24"/>
          <w:szCs w:val="24"/>
        </w:rPr>
        <w:t>Wykonawca przed zawarciem umowy przedłożył kosztorys pomocniczy wskazujący spos</w:t>
      </w:r>
      <w:r w:rsidR="0036791C" w:rsidRPr="00835EA7">
        <w:rPr>
          <w:rFonts w:ascii="Cambria" w:eastAsia="Cambria" w:hAnsi="Cambria" w:cs="Cambria"/>
          <w:b/>
          <w:sz w:val="24"/>
          <w:szCs w:val="24"/>
        </w:rPr>
        <w:t>ób kalkulacji ceny ryczałtowej z podziałem na branże i zakres rzeczowy zamówienia</w:t>
      </w:r>
      <w:r w:rsidR="00D5118F" w:rsidRPr="00835EA7">
        <w:rPr>
          <w:rFonts w:ascii="Cambria" w:eastAsia="Cambria" w:hAnsi="Cambria" w:cs="Cambria"/>
          <w:b/>
          <w:sz w:val="24"/>
          <w:szCs w:val="24"/>
        </w:rPr>
        <w:t>.</w:t>
      </w:r>
    </w:p>
    <w:p w14:paraId="14771C17" w14:textId="77777777" w:rsidR="00835EA7" w:rsidRDefault="00835EA7" w:rsidP="0095025D">
      <w:pPr>
        <w:autoSpaceDE w:val="0"/>
        <w:autoSpaceDN w:val="0"/>
        <w:spacing w:after="0"/>
        <w:jc w:val="center"/>
        <w:rPr>
          <w:rFonts w:ascii="Cambria" w:eastAsia="Calibri" w:hAnsi="Cambria" w:cs="ArialNarrow,Bold"/>
          <w:b/>
          <w:bCs/>
          <w:color w:val="000000" w:themeColor="text1"/>
          <w:sz w:val="24"/>
          <w:szCs w:val="24"/>
        </w:rPr>
      </w:pPr>
    </w:p>
    <w:p w14:paraId="6094BD57" w14:textId="62CE03DD"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3</w:t>
      </w:r>
    </w:p>
    <w:p w14:paraId="45308A6C"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Wynagrodzenie</w:t>
      </w:r>
    </w:p>
    <w:p w14:paraId="723B2693" w14:textId="77777777" w:rsidR="0095025D" w:rsidRPr="00835EA7" w:rsidRDefault="0095025D" w:rsidP="002A374B">
      <w:pPr>
        <w:numPr>
          <w:ilvl w:val="0"/>
          <w:numId w:val="28"/>
        </w:numPr>
        <w:autoSpaceDE w:val="0"/>
        <w:autoSpaceDN w:val="0"/>
        <w:spacing w:after="0"/>
        <w:ind w:left="426" w:hanging="426"/>
        <w:contextualSpacing/>
        <w:jc w:val="both"/>
        <w:rPr>
          <w:rFonts w:ascii="Cambria" w:eastAsia="Calibri" w:hAnsi="Cambria" w:cs="ArialNarrow,Bold"/>
          <w:bCs/>
          <w:sz w:val="24"/>
          <w:szCs w:val="24"/>
        </w:rPr>
      </w:pPr>
      <w:r w:rsidRPr="00835EA7">
        <w:rPr>
          <w:rFonts w:ascii="Cambria" w:eastAsia="Calibri" w:hAnsi="Cambria" w:cs="ArialNarrow,Bold"/>
          <w:bCs/>
          <w:sz w:val="24"/>
          <w:szCs w:val="24"/>
        </w:rPr>
        <w:t xml:space="preserve">Za należyte wykonanie przedmiotu umowy, Zamawiający zapłaci Wykonawcy wynagrodzenie w kwocie: ………………………………………………………...……………… zł. netto </w:t>
      </w:r>
    </w:p>
    <w:p w14:paraId="6243D155" w14:textId="77777777" w:rsidR="0095025D" w:rsidRPr="00835EA7" w:rsidRDefault="0095025D" w:rsidP="0095025D">
      <w:pPr>
        <w:autoSpaceDE w:val="0"/>
        <w:autoSpaceDN w:val="0"/>
        <w:spacing w:after="0"/>
        <w:ind w:left="426"/>
        <w:contextualSpacing/>
        <w:jc w:val="both"/>
        <w:rPr>
          <w:rFonts w:ascii="Cambria" w:hAnsi="Cambria"/>
          <w:sz w:val="24"/>
          <w:szCs w:val="24"/>
        </w:rPr>
      </w:pPr>
      <w:r w:rsidRPr="00835EA7">
        <w:rPr>
          <w:rFonts w:ascii="Cambria" w:eastAsia="Calibri" w:hAnsi="Cambria" w:cs="ArialNarrow,Bold"/>
          <w:bCs/>
          <w:sz w:val="24"/>
          <w:szCs w:val="24"/>
        </w:rPr>
        <w:t xml:space="preserve">plus należny podatek VAT w wysokości ……………………………………….…………………… zł. </w:t>
      </w:r>
    </w:p>
    <w:p w14:paraId="5EC29480" w14:textId="77777777" w:rsidR="0095025D" w:rsidRPr="00835EA7" w:rsidRDefault="0095025D" w:rsidP="0095025D">
      <w:pPr>
        <w:autoSpaceDE w:val="0"/>
        <w:autoSpaceDN w:val="0"/>
        <w:spacing w:after="0"/>
        <w:ind w:left="426"/>
        <w:contextualSpacing/>
        <w:jc w:val="both"/>
        <w:rPr>
          <w:rFonts w:ascii="Cambria" w:eastAsia="Calibri" w:hAnsi="Cambria" w:cs="ArialNarrow,Bold"/>
          <w:bCs/>
          <w:sz w:val="24"/>
          <w:szCs w:val="24"/>
        </w:rPr>
      </w:pPr>
      <w:r w:rsidRPr="00835EA7">
        <w:rPr>
          <w:rFonts w:ascii="Cambria" w:eastAsia="Calibri" w:hAnsi="Cambria" w:cs="ArialNarrow,Bold"/>
          <w:b/>
          <w:bCs/>
          <w:sz w:val="24"/>
          <w:szCs w:val="24"/>
        </w:rPr>
        <w:t>Łącznie wynagrodzenie brutto wynosi</w:t>
      </w:r>
      <w:r w:rsidRPr="00835EA7">
        <w:rPr>
          <w:rFonts w:ascii="Cambria" w:eastAsia="Calibri" w:hAnsi="Cambria" w:cs="ArialNarrow,Bold"/>
          <w:bCs/>
          <w:sz w:val="24"/>
          <w:szCs w:val="24"/>
        </w:rPr>
        <w:t xml:space="preserve"> ………………….………………………..……..……….zł </w:t>
      </w:r>
    </w:p>
    <w:p w14:paraId="69C7DE8B" w14:textId="77777777" w:rsidR="0095025D" w:rsidRPr="00835EA7" w:rsidRDefault="0095025D" w:rsidP="0095025D">
      <w:pPr>
        <w:autoSpaceDE w:val="0"/>
        <w:autoSpaceDN w:val="0"/>
        <w:spacing w:after="0"/>
        <w:ind w:left="426"/>
        <w:contextualSpacing/>
        <w:jc w:val="both"/>
        <w:rPr>
          <w:rFonts w:ascii="Cambria" w:eastAsia="Calibri" w:hAnsi="Cambria" w:cs="ArialNarrow,Bold"/>
          <w:bCs/>
          <w:i/>
          <w:sz w:val="24"/>
          <w:szCs w:val="24"/>
        </w:rPr>
      </w:pPr>
      <w:r w:rsidRPr="00835EA7">
        <w:rPr>
          <w:rFonts w:ascii="Cambria" w:eastAsia="Calibri" w:hAnsi="Cambria" w:cs="ArialNarrow,Bold"/>
          <w:bCs/>
          <w:i/>
          <w:sz w:val="24"/>
          <w:szCs w:val="24"/>
        </w:rPr>
        <w:t>(słownie: ……………….…………………………..…………......................................................................………).</w:t>
      </w:r>
    </w:p>
    <w:p w14:paraId="33B177DA" w14:textId="77777777" w:rsidR="0095025D" w:rsidRPr="00835EA7" w:rsidRDefault="0095025D" w:rsidP="002A374B">
      <w:pPr>
        <w:numPr>
          <w:ilvl w:val="0"/>
          <w:numId w:val="28"/>
        </w:numPr>
        <w:autoSpaceDE w:val="0"/>
        <w:autoSpaceDN w:val="0"/>
        <w:spacing w:after="0"/>
        <w:ind w:left="426" w:hanging="426"/>
        <w:contextualSpacing/>
        <w:jc w:val="both"/>
        <w:rPr>
          <w:rFonts w:ascii="Cambria" w:hAnsi="Cambria"/>
          <w:color w:val="000000" w:themeColor="text1"/>
          <w:sz w:val="24"/>
          <w:szCs w:val="24"/>
        </w:rPr>
      </w:pPr>
      <w:r w:rsidRPr="00835EA7">
        <w:rPr>
          <w:rFonts w:ascii="Cambria" w:hAnsi="Cambria"/>
          <w:color w:val="000000" w:themeColor="text1"/>
          <w:sz w:val="24"/>
          <w:szCs w:val="24"/>
        </w:rPr>
        <w:t xml:space="preserve">Wynagrodzenie, o którym mowa w ust. 1 jest </w:t>
      </w:r>
      <w:r w:rsidRPr="00835EA7">
        <w:rPr>
          <w:rFonts w:ascii="Cambria" w:hAnsi="Cambria"/>
          <w:b/>
          <w:color w:val="000000" w:themeColor="text1"/>
          <w:sz w:val="24"/>
          <w:szCs w:val="24"/>
          <w:u w:val="single"/>
        </w:rPr>
        <w:t>wynagrodzeniem ryczałtowym, które nie podlega zmianie w czasie trwania umowy w zakresie robót objętych projektem i obejmuje wszelkie</w:t>
      </w:r>
      <w:r w:rsidRPr="00835EA7">
        <w:rPr>
          <w:rFonts w:ascii="Cambria" w:hAnsi="Cambria"/>
          <w:color w:val="000000" w:themeColor="text1"/>
          <w:sz w:val="24"/>
          <w:szCs w:val="24"/>
        </w:rPr>
        <w:t xml:space="preserve"> </w:t>
      </w:r>
      <w:r w:rsidRPr="00835EA7">
        <w:rPr>
          <w:rFonts w:ascii="Cambria" w:hAnsi="Cambria"/>
          <w:b/>
          <w:color w:val="000000" w:themeColor="text1"/>
          <w:sz w:val="24"/>
          <w:szCs w:val="24"/>
          <w:u w:val="single"/>
        </w:rPr>
        <w:t>koszty związane z wykonaniem umowy.</w:t>
      </w:r>
      <w:r w:rsidRPr="00835EA7">
        <w:rPr>
          <w:rFonts w:ascii="Cambria" w:hAnsi="Cambria"/>
          <w:color w:val="000000" w:themeColor="text1"/>
          <w:sz w:val="24"/>
          <w:szCs w:val="24"/>
        </w:rPr>
        <w:t xml:space="preserve"> W ramach wynagrodzenia ryczałtowego Wykonawca zobowiązany jest do wykonania z należytą starannością wszelkich robót budowlanych </w:t>
      </w:r>
      <w:r w:rsidRPr="00835EA7">
        <w:rPr>
          <w:rFonts w:ascii="Cambria" w:hAnsi="Cambria"/>
          <w:b/>
          <w:color w:val="000000" w:themeColor="text1"/>
          <w:sz w:val="24"/>
          <w:szCs w:val="24"/>
          <w:u w:val="single"/>
        </w:rPr>
        <w:t>ujętych w projekcie</w:t>
      </w:r>
      <w:r w:rsidRPr="00835EA7">
        <w:rPr>
          <w:rFonts w:ascii="Cambria" w:hAnsi="Cambria"/>
          <w:color w:val="000000" w:themeColor="text1"/>
          <w:sz w:val="24"/>
          <w:szCs w:val="24"/>
        </w:rPr>
        <w:t xml:space="preserve"> i czynności niezbędnych do kompletnego wykonania przedmiotu umowy wynikającego z dokumentacji projektowej, w tym do poniesienia ryzyka z tytułu oszacowania wszelkich kosztów związanych z realizacją przedmiotu umowy, a także oddziaływań innych czynników mających lub mogących mieć wpływ na koszty. </w:t>
      </w:r>
    </w:p>
    <w:p w14:paraId="3A4FBB9D" w14:textId="1A5C9BFD" w:rsidR="0095025D" w:rsidRPr="00835EA7" w:rsidRDefault="0095025D" w:rsidP="002A374B">
      <w:pPr>
        <w:numPr>
          <w:ilvl w:val="0"/>
          <w:numId w:val="28"/>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Podstawą do określenia ceny, o której mowa w ust. 1, jest dokumentacja projektowa oraz ilości robót wynikające z tej dokumentacji. Przedmiar robót ma charakter pomocniczy jak to opisano w §</w:t>
      </w:r>
      <w:r w:rsidR="001546BD" w:rsidRPr="00835EA7">
        <w:rPr>
          <w:rFonts w:ascii="Cambria" w:eastAsia="Calibri" w:hAnsi="Cambria" w:cs="ArialNarrow"/>
          <w:color w:val="000000" w:themeColor="text1"/>
          <w:sz w:val="24"/>
          <w:szCs w:val="24"/>
        </w:rPr>
        <w:t xml:space="preserve"> </w:t>
      </w:r>
      <w:r w:rsidRPr="00835EA7">
        <w:rPr>
          <w:rFonts w:ascii="Cambria" w:eastAsia="Calibri" w:hAnsi="Cambria" w:cs="ArialNarrow"/>
          <w:color w:val="000000" w:themeColor="text1"/>
          <w:sz w:val="24"/>
          <w:szCs w:val="24"/>
        </w:rPr>
        <w:t>1 ust. 4 niniejszej umowy</w:t>
      </w:r>
    </w:p>
    <w:p w14:paraId="1FDD5293" w14:textId="0D8597FE" w:rsidR="0095025D" w:rsidRPr="00835EA7" w:rsidRDefault="0095025D" w:rsidP="002A374B">
      <w:pPr>
        <w:numPr>
          <w:ilvl w:val="0"/>
          <w:numId w:val="28"/>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Niedoszacowanie, pominięcie oraz brak rozpoznania zakresu przedmiotu umowy nie może być podstawą do zmiany wynagrodzenia ryczałtowego, o którym mowa </w:t>
      </w:r>
      <w:r w:rsidR="007D0BFD" w:rsidRPr="00835EA7">
        <w:rPr>
          <w:rFonts w:ascii="Cambria" w:eastAsia="Calibri" w:hAnsi="Cambria" w:cs="ArialNarrow"/>
          <w:color w:val="000000" w:themeColor="text1"/>
          <w:sz w:val="24"/>
          <w:szCs w:val="24"/>
        </w:rPr>
        <w:br/>
      </w:r>
      <w:r w:rsidRPr="00835EA7">
        <w:rPr>
          <w:rFonts w:ascii="Cambria" w:eastAsia="Calibri" w:hAnsi="Cambria" w:cs="ArialNarrow"/>
          <w:color w:val="000000" w:themeColor="text1"/>
          <w:sz w:val="24"/>
          <w:szCs w:val="24"/>
        </w:rPr>
        <w:t>w ust. 1.</w:t>
      </w:r>
    </w:p>
    <w:p w14:paraId="3BEF9C16" w14:textId="64060C5E" w:rsidR="00835EA7" w:rsidRDefault="00835EA7" w:rsidP="0095025D">
      <w:pPr>
        <w:autoSpaceDE w:val="0"/>
        <w:autoSpaceDN w:val="0"/>
        <w:spacing w:after="0"/>
        <w:jc w:val="center"/>
        <w:rPr>
          <w:rFonts w:ascii="Cambria" w:eastAsia="Calibri" w:hAnsi="Cambria" w:cs="ArialNarrow,Bold"/>
          <w:b/>
          <w:bCs/>
          <w:color w:val="000000" w:themeColor="text1"/>
          <w:sz w:val="24"/>
          <w:szCs w:val="24"/>
        </w:rPr>
      </w:pPr>
    </w:p>
    <w:p w14:paraId="57154F5C" w14:textId="679254C3" w:rsidR="006724CF" w:rsidRDefault="006724CF" w:rsidP="0095025D">
      <w:pPr>
        <w:autoSpaceDE w:val="0"/>
        <w:autoSpaceDN w:val="0"/>
        <w:spacing w:after="0"/>
        <w:jc w:val="center"/>
        <w:rPr>
          <w:rFonts w:ascii="Cambria" w:eastAsia="Calibri" w:hAnsi="Cambria" w:cs="ArialNarrow,Bold"/>
          <w:b/>
          <w:bCs/>
          <w:color w:val="000000" w:themeColor="text1"/>
          <w:sz w:val="24"/>
          <w:szCs w:val="24"/>
        </w:rPr>
      </w:pPr>
    </w:p>
    <w:p w14:paraId="73CA9C98" w14:textId="77777777" w:rsidR="006724CF" w:rsidRDefault="006724CF" w:rsidP="0095025D">
      <w:pPr>
        <w:autoSpaceDE w:val="0"/>
        <w:autoSpaceDN w:val="0"/>
        <w:spacing w:after="0"/>
        <w:jc w:val="center"/>
        <w:rPr>
          <w:rFonts w:ascii="Cambria" w:eastAsia="Calibri" w:hAnsi="Cambria" w:cs="ArialNarrow,Bold"/>
          <w:b/>
          <w:bCs/>
          <w:color w:val="000000" w:themeColor="text1"/>
          <w:sz w:val="24"/>
          <w:szCs w:val="24"/>
        </w:rPr>
      </w:pPr>
    </w:p>
    <w:p w14:paraId="389787D0" w14:textId="387D59ED"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lastRenderedPageBreak/>
        <w:t>§ 4</w:t>
      </w:r>
    </w:p>
    <w:p w14:paraId="28421247"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Obowiązki stron</w:t>
      </w:r>
    </w:p>
    <w:p w14:paraId="09C3EDDC" w14:textId="77777777" w:rsidR="0095025D" w:rsidRPr="00835EA7" w:rsidRDefault="0095025D" w:rsidP="0095025D">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
          <w:color w:val="000000" w:themeColor="text1"/>
          <w:sz w:val="24"/>
          <w:szCs w:val="24"/>
        </w:rPr>
      </w:pPr>
      <w:r w:rsidRPr="00835EA7">
        <w:rPr>
          <w:rFonts w:ascii="Cambria" w:eastAsia="Calibri" w:hAnsi="Cambria" w:cs="ArialNarrow"/>
          <w:b/>
          <w:color w:val="000000" w:themeColor="text1"/>
          <w:sz w:val="24"/>
          <w:szCs w:val="24"/>
        </w:rPr>
        <w:t>Do obowiązków Zamawiającego należy:</w:t>
      </w:r>
    </w:p>
    <w:p w14:paraId="3C88D003" w14:textId="77777777" w:rsidR="0095025D" w:rsidRPr="00835EA7"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przekazanie dokumentacji projektowej, kopii pozwolenia na budowę oraz dziennika budowy,</w:t>
      </w:r>
    </w:p>
    <w:p w14:paraId="67A0DAAE" w14:textId="19B86B00" w:rsidR="0095025D" w:rsidRPr="00835EA7" w:rsidRDefault="0095025D" w:rsidP="0095025D">
      <w:pPr>
        <w:numPr>
          <w:ilvl w:val="0"/>
          <w:numId w:val="3"/>
        </w:numPr>
        <w:autoSpaceDE w:val="0"/>
        <w:autoSpaceDN w:val="0"/>
        <w:adjustRightInd w:val="0"/>
        <w:spacing w:after="0"/>
        <w:ind w:left="851" w:hanging="425"/>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protokolarne przekazanie Wykonawcy placu budowy na czas realizacji przedmiotu zamówienia w </w:t>
      </w:r>
      <w:r w:rsidR="006646D8">
        <w:rPr>
          <w:rFonts w:ascii="Cambria" w:hAnsi="Cambria" w:cs="ArialNarrow"/>
          <w:color w:val="000000" w:themeColor="text1"/>
          <w:sz w:val="24"/>
          <w:szCs w:val="24"/>
        </w:rPr>
        <w:t>uzgodnionym przez obie strony</w:t>
      </w:r>
      <w:r w:rsidRPr="00835EA7">
        <w:rPr>
          <w:rFonts w:ascii="Cambria" w:hAnsi="Cambria" w:cs="ArialNarrow"/>
          <w:color w:val="000000" w:themeColor="text1"/>
          <w:sz w:val="24"/>
          <w:szCs w:val="24"/>
        </w:rPr>
        <w:t xml:space="preserve">, </w:t>
      </w:r>
    </w:p>
    <w:p w14:paraId="20F22C04" w14:textId="64F4D341" w:rsidR="0095025D" w:rsidRPr="00835EA7"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wskazanie punktów lub możliwości poboru mediów</w:t>
      </w:r>
      <w:r w:rsidR="006E1FD8" w:rsidRPr="00835EA7">
        <w:rPr>
          <w:rFonts w:ascii="Cambria" w:eastAsia="Calibri" w:hAnsi="Cambria" w:cs="ArialNarrow"/>
          <w:color w:val="000000" w:themeColor="text1"/>
          <w:sz w:val="24"/>
          <w:szCs w:val="24"/>
        </w:rPr>
        <w:t xml:space="preserve"> </w:t>
      </w:r>
      <w:r w:rsidRPr="00835EA7">
        <w:rPr>
          <w:rFonts w:ascii="Cambria" w:eastAsia="Calibri" w:hAnsi="Cambria" w:cs="ArialNarrow"/>
          <w:color w:val="000000" w:themeColor="text1"/>
          <w:sz w:val="24"/>
          <w:szCs w:val="24"/>
        </w:rPr>
        <w:t>dla potrzeb budowy i zaplecza,</w:t>
      </w:r>
    </w:p>
    <w:p w14:paraId="058F5106" w14:textId="1F5945DF" w:rsidR="0095025D" w:rsidRPr="00835EA7"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zapewnienie sprawowania nadzoru do dnia odbioru robót budowlanych, stanowiących przedmiot zamówienia,</w:t>
      </w:r>
    </w:p>
    <w:p w14:paraId="6624162A" w14:textId="77777777" w:rsidR="0095025D" w:rsidRPr="00835EA7"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uczestniczenie w naradach zwoływanych przez Wykonawcę,</w:t>
      </w:r>
    </w:p>
    <w:p w14:paraId="117331F0" w14:textId="77777777" w:rsidR="0095025D" w:rsidRPr="00835EA7"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dokonanie odbioru przedmiotu umowy i zapłata umówionego wynagrodzenia.</w:t>
      </w:r>
    </w:p>
    <w:p w14:paraId="0B4F6E27"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b/>
          <w:color w:val="000000" w:themeColor="text1"/>
          <w:sz w:val="24"/>
          <w:szCs w:val="24"/>
        </w:rPr>
      </w:pPr>
      <w:r w:rsidRPr="00835EA7">
        <w:rPr>
          <w:rFonts w:ascii="Cambria" w:eastAsia="Calibri" w:hAnsi="Cambria" w:cs="ArialNarrow"/>
          <w:b/>
          <w:color w:val="000000" w:themeColor="text1"/>
          <w:sz w:val="24"/>
          <w:szCs w:val="24"/>
        </w:rPr>
        <w:t>Do obowiązków Wykonawcy należy:</w:t>
      </w:r>
    </w:p>
    <w:p w14:paraId="014176DC" w14:textId="77777777" w:rsidR="0095025D" w:rsidRPr="00835EA7"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wykonanie przedmiotu zamówienia zgodnie </w:t>
      </w:r>
      <w:r w:rsidR="00DA572A" w:rsidRPr="00835EA7">
        <w:rPr>
          <w:rFonts w:ascii="Cambria" w:eastAsia="Calibri" w:hAnsi="Cambria" w:cs="ArialNarrow"/>
          <w:color w:val="000000" w:themeColor="text1"/>
          <w:sz w:val="24"/>
          <w:szCs w:val="24"/>
        </w:rPr>
        <w:t>z Zapytaniem Ofertowym</w:t>
      </w:r>
      <w:r w:rsidRPr="00835EA7">
        <w:rPr>
          <w:rFonts w:ascii="Cambria" w:eastAsia="Calibri" w:hAnsi="Cambria" w:cs="ArialNarrow"/>
          <w:color w:val="000000" w:themeColor="text1"/>
          <w:sz w:val="24"/>
          <w:szCs w:val="24"/>
        </w:rPr>
        <w:t>, dokumentacją projektową, ofertą Wykonawcy, harmonogramem rzeczowo-finansowym, zasadami wiedzy technicznej, sztuką budowlaną, oraz innymi, obowiązującymi przepisami prawa i warunkami bezpieczeństwa,</w:t>
      </w:r>
    </w:p>
    <w:p w14:paraId="1A79982C" w14:textId="31C2C662" w:rsidR="0095025D" w:rsidRPr="00835EA7"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dostarczenie własnym transportem oraz zabezpieczenie, w ramach wynagrodzenia, o którym mowa w § 3, materiałów </w:t>
      </w:r>
      <w:r w:rsidR="00FB7ED8" w:rsidRPr="00835EA7">
        <w:rPr>
          <w:rFonts w:ascii="Cambria" w:eastAsia="Calibri" w:hAnsi="Cambria" w:cs="ArialNarrow"/>
          <w:color w:val="000000" w:themeColor="text1"/>
          <w:sz w:val="24"/>
          <w:szCs w:val="24"/>
        </w:rPr>
        <w:t xml:space="preserve">i sprzętu </w:t>
      </w:r>
      <w:r w:rsidRPr="00835EA7">
        <w:rPr>
          <w:rFonts w:ascii="Cambria" w:eastAsia="Calibri" w:hAnsi="Cambria" w:cs="ArialNarrow"/>
          <w:color w:val="000000" w:themeColor="text1"/>
          <w:sz w:val="24"/>
          <w:szCs w:val="24"/>
        </w:rPr>
        <w:t>niezbędnych do realizacji przedmiotu umowy,</w:t>
      </w:r>
      <w:r w:rsidR="00B04B21" w:rsidRPr="00835EA7">
        <w:rPr>
          <w:rStyle w:val="AkapitzlistZnak"/>
          <w:rFonts w:ascii="Cambria" w:eastAsia="Calibri" w:hAnsi="Cambria" w:cs="ArialNarrow"/>
          <w:sz w:val="24"/>
          <w:szCs w:val="24"/>
        </w:rPr>
        <w:t xml:space="preserve"> </w:t>
      </w:r>
    </w:p>
    <w:p w14:paraId="45CF9A17" w14:textId="77777777" w:rsidR="0095025D" w:rsidRPr="00835EA7"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ochrona mienia zaplecza i placu budowy od dnia przekazania, o którym mowa </w:t>
      </w:r>
      <w:r w:rsidRPr="00835EA7">
        <w:rPr>
          <w:rFonts w:ascii="Cambria" w:eastAsia="Calibri" w:hAnsi="Cambria" w:cs="ArialNarrow"/>
          <w:color w:val="000000" w:themeColor="text1"/>
          <w:sz w:val="24"/>
          <w:szCs w:val="24"/>
        </w:rPr>
        <w:br/>
        <w:t>w ust. 1 pkt 2,</w:t>
      </w:r>
    </w:p>
    <w:p w14:paraId="4857307C" w14:textId="77777777" w:rsidR="0095025D" w:rsidRPr="00835EA7" w:rsidRDefault="0095025D" w:rsidP="00103FF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53EBCD80" w14:textId="77777777" w:rsidR="0095025D" w:rsidRPr="00835EA7"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nadzór i przestrzeganie przepisów bhp oraz przepisów przeciwpożarowych,</w:t>
      </w:r>
    </w:p>
    <w:p w14:paraId="18379A25" w14:textId="299E3637" w:rsidR="0095025D" w:rsidRPr="00835EA7" w:rsidRDefault="0095025D" w:rsidP="00103FF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niezwłoczne powi</w:t>
      </w:r>
      <w:r w:rsidR="00103FF3" w:rsidRPr="00835EA7">
        <w:rPr>
          <w:rFonts w:ascii="Cambria" w:eastAsia="Calibri" w:hAnsi="Cambria" w:cs="ArialNarrow"/>
          <w:color w:val="000000" w:themeColor="text1"/>
          <w:sz w:val="24"/>
          <w:szCs w:val="24"/>
        </w:rPr>
        <w:t xml:space="preserve">adamianie Inspektora Nadzoru o </w:t>
      </w:r>
      <w:r w:rsidRPr="00835EA7">
        <w:rPr>
          <w:rFonts w:ascii="Cambria" w:eastAsia="Calibri" w:hAnsi="Cambria" w:cs="ArialNarrow"/>
          <w:color w:val="000000" w:themeColor="text1"/>
          <w:sz w:val="24"/>
          <w:szCs w:val="24"/>
        </w:rPr>
        <w:t>wykonaniu robót zanikających</w:t>
      </w:r>
      <w:r w:rsidR="000F6F8B" w:rsidRPr="00835EA7">
        <w:rPr>
          <w:rFonts w:ascii="Cambria" w:eastAsia="Calibri" w:hAnsi="Cambria" w:cs="ArialNarrow"/>
          <w:color w:val="000000" w:themeColor="text1"/>
          <w:sz w:val="24"/>
          <w:szCs w:val="24"/>
        </w:rPr>
        <w:t xml:space="preserve"> i ulegających zakryciu</w:t>
      </w:r>
      <w:r w:rsidRPr="00835EA7">
        <w:rPr>
          <w:rFonts w:ascii="Cambria" w:eastAsia="Calibri" w:hAnsi="Cambria" w:cs="ArialNarrow"/>
          <w:color w:val="000000" w:themeColor="text1"/>
          <w:sz w:val="24"/>
          <w:szCs w:val="24"/>
        </w:rPr>
        <w:t>,</w:t>
      </w:r>
    </w:p>
    <w:p w14:paraId="28212D79" w14:textId="77777777" w:rsidR="0095025D" w:rsidRPr="00835EA7"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bieżące informowanie Zamawiającego o konieczności wykonania przedmiotu zamówienia w sposób odmienny od umówionego w terminie 2 dni od daty stwierdzenia takiej konieczności, </w:t>
      </w:r>
    </w:p>
    <w:p w14:paraId="28151895"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pokrycie kosztów związanych z urządzeniem i organizacją zaplecza dla potrzeb budowy,</w:t>
      </w:r>
    </w:p>
    <w:p w14:paraId="4C5CCCDE"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naprawa uszkodzeń sieci uzbrojenia podziemnego i nadziemnego oraz budowli znajdujących się w bezpośrednim sąsiedztwie placu budowy, za które odpowiedzialność ponosi Wykonawca,</w:t>
      </w:r>
    </w:p>
    <w:p w14:paraId="1F2C3818"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uczestniczenie we wszystkich naradach zwoływanych przez Zamawiającego, dotyczących realizacji przedmiotu umowy,</w:t>
      </w:r>
    </w:p>
    <w:p w14:paraId="7E70A338"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prowadzenie systematycznych prac porządkowych w czasie realizacji robót,</w:t>
      </w:r>
    </w:p>
    <w:p w14:paraId="42328584"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uporządkowanie placu po wykonanych robotach w terminie nie późniejszym niż termin odbioru końcowego wykonanych robót,</w:t>
      </w:r>
    </w:p>
    <w:p w14:paraId="464F99B6" w14:textId="11FD0931" w:rsidR="0095025D" w:rsidRPr="00835EA7" w:rsidRDefault="0095025D" w:rsidP="00A623B7">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doprowadzenie przez Wykonawcę, po zakończeniu robót budowlanych, elementów</w:t>
      </w:r>
      <w:r w:rsidR="00EB692A" w:rsidRPr="00835EA7">
        <w:rPr>
          <w:rFonts w:ascii="Cambria" w:eastAsia="Calibri" w:hAnsi="Cambria" w:cs="ArialNarrow"/>
          <w:color w:val="000000" w:themeColor="text1"/>
          <w:sz w:val="24"/>
          <w:szCs w:val="24"/>
        </w:rPr>
        <w:t xml:space="preserve"> i działek</w:t>
      </w:r>
      <w:r w:rsidRPr="00835EA7">
        <w:rPr>
          <w:rFonts w:ascii="Cambria" w:eastAsia="Calibri" w:hAnsi="Cambria" w:cs="ArialNarrow"/>
          <w:color w:val="000000" w:themeColor="text1"/>
          <w:sz w:val="24"/>
          <w:szCs w:val="24"/>
        </w:rPr>
        <w:t xml:space="preserve"> nieobjętych zakresem przedmiotu zamówienia do stanu sprzed rozpoczęcia robót budowlanych,</w:t>
      </w:r>
    </w:p>
    <w:p w14:paraId="76C8C67D" w14:textId="77777777" w:rsidR="0095025D" w:rsidRPr="00835EA7" w:rsidRDefault="0095025D" w:rsidP="0095025D">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zgłoszenie wykonania robót do odbioru,</w:t>
      </w:r>
    </w:p>
    <w:p w14:paraId="0F738E6B" w14:textId="13BFC846" w:rsidR="0095025D" w:rsidRPr="00835EA7" w:rsidRDefault="0095025D" w:rsidP="0095025D">
      <w:pPr>
        <w:numPr>
          <w:ilvl w:val="0"/>
          <w:numId w:val="4"/>
        </w:numPr>
        <w:spacing w:after="0"/>
        <w:ind w:left="851" w:hanging="491"/>
        <w:jc w:val="both"/>
        <w:rPr>
          <w:rFonts w:ascii="Cambria" w:hAnsi="Cambria"/>
          <w:color w:val="000000" w:themeColor="text1"/>
          <w:sz w:val="24"/>
          <w:szCs w:val="24"/>
        </w:rPr>
      </w:pPr>
      <w:r w:rsidRPr="00835EA7">
        <w:rPr>
          <w:rFonts w:ascii="Cambria" w:hAnsi="Cambria"/>
          <w:color w:val="000000" w:themeColor="text1"/>
          <w:sz w:val="24"/>
          <w:szCs w:val="24"/>
        </w:rPr>
        <w:t xml:space="preserve">wnioskowanie </w:t>
      </w:r>
      <w:r w:rsidR="000F6F8B" w:rsidRPr="00835EA7">
        <w:rPr>
          <w:rFonts w:ascii="Cambria" w:hAnsi="Cambria"/>
          <w:color w:val="000000" w:themeColor="text1"/>
          <w:sz w:val="24"/>
          <w:szCs w:val="24"/>
        </w:rPr>
        <w:t xml:space="preserve">z wyprzedzeniem umożliwiającym płynną realizację </w:t>
      </w:r>
      <w:r w:rsidRPr="00835EA7">
        <w:rPr>
          <w:rFonts w:ascii="Cambria" w:hAnsi="Cambria"/>
          <w:color w:val="000000" w:themeColor="text1"/>
          <w:sz w:val="24"/>
          <w:szCs w:val="24"/>
        </w:rPr>
        <w:t>do Inspektora Nadzoru o zatwierdzenie materiałów i urządzeń</w:t>
      </w:r>
      <w:r w:rsidR="000F6F8B" w:rsidRPr="00835EA7">
        <w:rPr>
          <w:rFonts w:ascii="Cambria" w:hAnsi="Cambria"/>
          <w:color w:val="000000" w:themeColor="text1"/>
          <w:sz w:val="24"/>
          <w:szCs w:val="24"/>
        </w:rPr>
        <w:t xml:space="preserve"> – nie później niż na 7 dni przed planowanym wbudowaniem danego materiału</w:t>
      </w:r>
      <w:r w:rsidR="00103FF3" w:rsidRPr="00835EA7">
        <w:rPr>
          <w:rFonts w:ascii="Cambria" w:hAnsi="Cambria"/>
          <w:color w:val="000000" w:themeColor="text1"/>
          <w:sz w:val="24"/>
          <w:szCs w:val="24"/>
        </w:rPr>
        <w:t>,</w:t>
      </w:r>
      <w:r w:rsidRPr="00835EA7">
        <w:rPr>
          <w:rFonts w:ascii="Cambria" w:hAnsi="Cambria"/>
          <w:color w:val="000000" w:themeColor="text1"/>
          <w:sz w:val="24"/>
          <w:szCs w:val="24"/>
        </w:rPr>
        <w:t xml:space="preserve"> przy czym w przypadku wnioskowania o zastosowanie materiałów i urządzeń równoważnych lub nie opisanych w dokumentacji projektowej zatwierdzenie będzie wymagało uzgodnienia z Zamawiającym i/lub Zarządzającym Projektem i/lub Projektantem. </w:t>
      </w:r>
    </w:p>
    <w:p w14:paraId="5F2B4CA7" w14:textId="77777777" w:rsidR="0095025D" w:rsidRPr="00835EA7" w:rsidRDefault="0095025D" w:rsidP="0095025D">
      <w:pPr>
        <w:numPr>
          <w:ilvl w:val="0"/>
          <w:numId w:val="4"/>
        </w:numPr>
        <w:spacing w:after="0"/>
        <w:ind w:left="851" w:hanging="491"/>
        <w:jc w:val="both"/>
        <w:rPr>
          <w:rFonts w:ascii="Cambria" w:hAnsi="Cambria"/>
          <w:color w:val="000000" w:themeColor="text1"/>
          <w:sz w:val="24"/>
          <w:szCs w:val="24"/>
        </w:rPr>
      </w:pPr>
      <w:r w:rsidRPr="00835EA7">
        <w:rPr>
          <w:rFonts w:ascii="Cambria" w:hAnsi="Cambria"/>
          <w:color w:val="000000" w:themeColor="text1"/>
          <w:sz w:val="24"/>
          <w:szCs w:val="24"/>
        </w:rPr>
        <w:t>wykonywanie dodatkowych badań materiałów lub robót budzących wątpliwości Inspektora Nadzoru co do ich jakości.</w:t>
      </w:r>
    </w:p>
    <w:p w14:paraId="1B287BD6" w14:textId="58706348"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dostarczenie </w:t>
      </w:r>
      <w:r w:rsidR="008D4C61" w:rsidRPr="00835EA7">
        <w:rPr>
          <w:rFonts w:ascii="Cambria" w:eastAsia="Calibri" w:hAnsi="Cambria" w:cs="ArialNarrow"/>
          <w:color w:val="000000" w:themeColor="text1"/>
          <w:sz w:val="24"/>
          <w:szCs w:val="24"/>
        </w:rPr>
        <w:t xml:space="preserve">wraz z wnioskami o zatwierdzenie materiałów </w:t>
      </w:r>
      <w:r w:rsidRPr="00835EA7">
        <w:rPr>
          <w:rFonts w:ascii="Cambria" w:eastAsia="Calibri" w:hAnsi="Cambria" w:cs="ArialNarrow"/>
          <w:color w:val="000000" w:themeColor="text1"/>
          <w:sz w:val="24"/>
          <w:szCs w:val="24"/>
        </w:rPr>
        <w:t>świadectw, aprobat technicznych, certyfikatów i atestów na materiały i urządzenia</w:t>
      </w:r>
      <w:r w:rsidR="008D4C61" w:rsidRPr="00835EA7">
        <w:rPr>
          <w:rFonts w:ascii="Cambria" w:eastAsia="Calibri" w:hAnsi="Cambria" w:cs="ArialNarrow"/>
          <w:color w:val="000000" w:themeColor="text1"/>
          <w:sz w:val="24"/>
          <w:szCs w:val="24"/>
        </w:rPr>
        <w:t xml:space="preserve"> planowane do </w:t>
      </w:r>
      <w:r w:rsidRPr="00835EA7">
        <w:rPr>
          <w:rFonts w:ascii="Cambria" w:eastAsia="Calibri" w:hAnsi="Cambria" w:cs="ArialNarrow"/>
          <w:color w:val="000000" w:themeColor="text1"/>
          <w:sz w:val="24"/>
          <w:szCs w:val="24"/>
        </w:rPr>
        <w:t xml:space="preserve"> wbudowan</w:t>
      </w:r>
      <w:r w:rsidR="008D4C61" w:rsidRPr="00835EA7">
        <w:rPr>
          <w:rFonts w:ascii="Cambria" w:eastAsia="Calibri" w:hAnsi="Cambria" w:cs="ArialNarrow"/>
          <w:color w:val="000000" w:themeColor="text1"/>
          <w:sz w:val="24"/>
          <w:szCs w:val="24"/>
        </w:rPr>
        <w:t>ia</w:t>
      </w:r>
      <w:r w:rsidRPr="00835EA7">
        <w:rPr>
          <w:rFonts w:ascii="Cambria" w:eastAsia="Calibri" w:hAnsi="Cambria" w:cs="ArialNarrow"/>
          <w:color w:val="000000" w:themeColor="text1"/>
          <w:sz w:val="24"/>
          <w:szCs w:val="24"/>
        </w:rPr>
        <w:t xml:space="preserve"> przez Wykonawcę</w:t>
      </w:r>
    </w:p>
    <w:p w14:paraId="1B0E8FEE" w14:textId="2D64D8BE" w:rsidR="0095025D" w:rsidRPr="00835EA7" w:rsidRDefault="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dostarczenie dokumentacji warsztatowych</w:t>
      </w:r>
      <w:r w:rsidR="00523DCC" w:rsidRPr="00835EA7">
        <w:rPr>
          <w:rFonts w:ascii="Cambria" w:eastAsia="Calibri" w:hAnsi="Cambria" w:cs="ArialNarrow"/>
          <w:color w:val="000000" w:themeColor="text1"/>
          <w:sz w:val="24"/>
          <w:szCs w:val="24"/>
        </w:rPr>
        <w:t xml:space="preserve"> oraz montażowych</w:t>
      </w:r>
      <w:r w:rsidRPr="00835EA7">
        <w:rPr>
          <w:rFonts w:ascii="Cambria" w:eastAsia="Calibri" w:hAnsi="Cambria" w:cs="ArialNarrow"/>
          <w:color w:val="000000" w:themeColor="text1"/>
          <w:sz w:val="24"/>
          <w:szCs w:val="24"/>
        </w:rPr>
        <w:t>, jeśli będą niezbędne do realizacji przedmiotu zamówienia,</w:t>
      </w:r>
    </w:p>
    <w:p w14:paraId="18B46851" w14:textId="5742EE4B"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przygotowanie dokumentów do odbioru końcowego</w:t>
      </w:r>
      <w:r w:rsidR="00F75394" w:rsidRPr="00835EA7">
        <w:rPr>
          <w:rFonts w:ascii="Cambria" w:eastAsia="Calibri" w:hAnsi="Cambria" w:cs="ArialNarrow"/>
          <w:color w:val="000000" w:themeColor="text1"/>
          <w:sz w:val="24"/>
          <w:szCs w:val="24"/>
        </w:rPr>
        <w:t xml:space="preserve"> całości projektu w zakresie dotyczącym przedmiotu umowy</w:t>
      </w:r>
      <w:r w:rsidR="000764EC" w:rsidRPr="00835EA7">
        <w:rPr>
          <w:rFonts w:ascii="Cambria" w:eastAsia="Calibri" w:hAnsi="Cambria" w:cs="ArialNarrow"/>
          <w:color w:val="000000" w:themeColor="text1"/>
          <w:sz w:val="24"/>
          <w:szCs w:val="24"/>
        </w:rPr>
        <w:t>,</w:t>
      </w:r>
    </w:p>
    <w:p w14:paraId="5C12B082"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usuwanie usterek i wad stwierdzonych w czasie realizacji robót oraz ujawnionych w okresie rękojmi i gwarancji,</w:t>
      </w:r>
    </w:p>
    <w:p w14:paraId="540A5733"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prowadzenie prac budowlanych ze szczególną ostrożnością, zachowaniem przepisów BHP oraz przepisów przeciwpożarowych, poszanowaniem mienia, zgodnie z zasadami sztuki budowlanej oraz obowiązującymi wymaganiami prawa budowlanego,</w:t>
      </w:r>
    </w:p>
    <w:p w14:paraId="2BC00F8D"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uporządkowanie placu budowy każdego dnia po zakończeniu robót,</w:t>
      </w:r>
    </w:p>
    <w:p w14:paraId="02216DC4"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577CAE00"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przekazanie przedmiotu zamówienia zamawiającemu po wykonaniu robót budowlanych</w:t>
      </w:r>
      <w:r w:rsidR="00103FF3" w:rsidRPr="00835EA7">
        <w:rPr>
          <w:rFonts w:ascii="Cambria" w:hAnsi="Cambria"/>
          <w:color w:val="000000" w:themeColor="text1"/>
          <w:sz w:val="24"/>
          <w:szCs w:val="24"/>
        </w:rPr>
        <w:t>,</w:t>
      </w:r>
    </w:p>
    <w:p w14:paraId="652C1FE0" w14:textId="77777777" w:rsidR="0095025D" w:rsidRPr="00835EA7"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68CFB81A" w14:textId="77777777" w:rsidR="0095025D" w:rsidRPr="00835EA7" w:rsidRDefault="0095025D" w:rsidP="0095025D">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835EA7">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03D6B496" w14:textId="76B1E15C" w:rsidR="0095025D" w:rsidRPr="00835EA7" w:rsidRDefault="0095025D" w:rsidP="0095025D">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835EA7">
        <w:rPr>
          <w:rFonts w:ascii="Cambria" w:eastAsia="Calibri" w:hAnsi="Cambria" w:cs="ArialNarrow"/>
          <w:color w:val="000000" w:themeColor="text1"/>
          <w:sz w:val="24"/>
          <w:szCs w:val="24"/>
        </w:rPr>
        <w:t>uwzględnianie wytycznych Zamawiającego oraz</w:t>
      </w:r>
      <w:r w:rsidR="007C372C" w:rsidRPr="00835EA7">
        <w:rPr>
          <w:rFonts w:ascii="Cambria" w:eastAsia="Calibri" w:hAnsi="Cambria" w:cs="ArialNarrow"/>
          <w:color w:val="000000" w:themeColor="text1"/>
          <w:sz w:val="24"/>
          <w:szCs w:val="24"/>
        </w:rPr>
        <w:t xml:space="preserve"> i</w:t>
      </w:r>
      <w:r w:rsidRPr="00835EA7">
        <w:rPr>
          <w:rFonts w:ascii="Cambria" w:eastAsia="Calibri" w:hAnsi="Cambria" w:cs="ArialNarrow"/>
          <w:color w:val="000000" w:themeColor="text1"/>
          <w:sz w:val="24"/>
          <w:szCs w:val="24"/>
        </w:rPr>
        <w:t>nspektora Nadzoru,</w:t>
      </w:r>
    </w:p>
    <w:p w14:paraId="211F8CB2" w14:textId="63569050" w:rsidR="00F75455" w:rsidRPr="00835EA7" w:rsidRDefault="00F75455" w:rsidP="0095025D">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835EA7">
        <w:rPr>
          <w:rFonts w:ascii="Cambria" w:eastAsia="Calibri" w:hAnsi="Cambria" w:cs="ArialNarrow"/>
          <w:color w:val="000000" w:themeColor="text1"/>
          <w:sz w:val="24"/>
          <w:szCs w:val="24"/>
        </w:rPr>
        <w:lastRenderedPageBreak/>
        <w:t xml:space="preserve">obsługa geodezyjna inwestycji w tym inwentaryzacja </w:t>
      </w:r>
      <w:r w:rsidR="00604212" w:rsidRPr="00835EA7">
        <w:rPr>
          <w:rFonts w:ascii="Cambria" w:eastAsia="Calibri" w:hAnsi="Cambria" w:cs="ArialNarrow"/>
          <w:color w:val="000000" w:themeColor="text1"/>
          <w:sz w:val="24"/>
          <w:szCs w:val="24"/>
        </w:rPr>
        <w:t>powykonawcza</w:t>
      </w:r>
      <w:r w:rsidRPr="00835EA7">
        <w:rPr>
          <w:rFonts w:ascii="Cambria" w:eastAsia="Calibri" w:hAnsi="Cambria" w:cs="ArialNarrow"/>
          <w:color w:val="000000" w:themeColor="text1"/>
          <w:sz w:val="24"/>
          <w:szCs w:val="24"/>
        </w:rPr>
        <w:t>,</w:t>
      </w:r>
    </w:p>
    <w:p w14:paraId="3648B74F"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Wykonawca jest wytwórcą odpadów w rozumieniu przepisów ustawy z dnia </w:t>
      </w:r>
      <w:r w:rsidRPr="00835EA7">
        <w:rPr>
          <w:rFonts w:ascii="Cambria" w:eastAsia="Calibri" w:hAnsi="Cambria" w:cs="ArialNarrow"/>
          <w:color w:val="000000" w:themeColor="text1"/>
          <w:sz w:val="24"/>
          <w:szCs w:val="24"/>
        </w:rPr>
        <w:br/>
        <w:t>14 grudnia 2012 r. odpadach. Wykonawca w trakcie realizacji zamówienia ma obowiązek w pierwszej kolejności poddania odpadów budowlanych (odpadów betonowych, gruzu budowlanego i innych) odzyskowi, a jeżeli z przyczyn technologicznych jest on niemożliwy lub nieuzasadniony z przyczyn ekologicznych lub ekonomicznych, Wykonawca zobowiązany jest do przekazania powstałych odpadów do unieszkodliwienia</w:t>
      </w:r>
      <w:r w:rsidR="007C372C" w:rsidRPr="00835EA7">
        <w:rPr>
          <w:rFonts w:ascii="Cambria" w:eastAsia="Calibri" w:hAnsi="Cambria" w:cs="ArialNarrow"/>
          <w:color w:val="000000" w:themeColor="text1"/>
          <w:sz w:val="24"/>
          <w:szCs w:val="24"/>
        </w:rPr>
        <w:t>.</w:t>
      </w:r>
    </w:p>
    <w:p w14:paraId="1EAD2194"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Wszystkie materiały pochodzące z prowadzonych w ramach przedmiotowej inwestycji robót, wymagające wywozu, którego dokona Wykonawca, nienadające się do ponownego wykorzystania, będą w posiadaniu Wykonawcy pod warunkiem uzyskania  akceptacji zamawiającego.</w:t>
      </w:r>
    </w:p>
    <w:p w14:paraId="2A0966FB"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zobowiązany jest uzgodnić z Zamawiającym sposób wykorzystania materiałów z odzysku.</w:t>
      </w:r>
    </w:p>
    <w:p w14:paraId="45C083AD"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jest zobowiązany współpracować w trakcie realizacji prac z przedstawicielami Zamawiającego.</w:t>
      </w:r>
    </w:p>
    <w:p w14:paraId="05884B2F"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zobowiązuje się zorganizować prace w sposób nienarażający użytkowników obiektów i osób trzecich na niebezpieczeństwa i uciążliwości wynikające z prowadzonych robót, powodujące niemożność prowadzenia bieżącej działalności, z jednoczesnym zastosowaniem szczególnych środków ostrożności.</w:t>
      </w:r>
    </w:p>
    <w:p w14:paraId="58B8FA8D"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Wszystkie wykonywane roboty budowlane, instalacyjne oraz rozbiórkowe należy prowadzić ze szczególną ostrożnością, zachowaniem przepisów bhp oraz przepisów przeciwpożarowych, poszanowaniem mienia, zgodnie z zasadami sztuki budowlanej oraz obowiązującymi wymaganiami prawa budowlanego. </w:t>
      </w:r>
    </w:p>
    <w:p w14:paraId="4B70E111" w14:textId="77777777"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Do dnia komisyjnego odbioru końcowego robót, plac budowy pozostaje w posiadaniu Wykonawcy.</w:t>
      </w:r>
    </w:p>
    <w:p w14:paraId="44772DF4" w14:textId="468F4E4B" w:rsidR="0095025D" w:rsidRPr="00835EA7"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Zamawiający nie przewiduje przekazania Wykonawcy </w:t>
      </w:r>
      <w:r w:rsidR="001B36B3" w:rsidRPr="00835EA7">
        <w:rPr>
          <w:rFonts w:ascii="Cambria" w:eastAsia="Calibri" w:hAnsi="Cambria" w:cs="ArialNarrow"/>
          <w:color w:val="000000" w:themeColor="text1"/>
          <w:sz w:val="24"/>
          <w:szCs w:val="24"/>
        </w:rPr>
        <w:t xml:space="preserve">odrębnego </w:t>
      </w:r>
      <w:r w:rsidRPr="00835EA7">
        <w:rPr>
          <w:rFonts w:ascii="Cambria" w:eastAsia="Calibri" w:hAnsi="Cambria" w:cs="ArialNarrow"/>
          <w:color w:val="000000" w:themeColor="text1"/>
          <w:sz w:val="24"/>
          <w:szCs w:val="24"/>
        </w:rPr>
        <w:t>placu pod zaplecze budowy.</w:t>
      </w:r>
    </w:p>
    <w:p w14:paraId="2B4F12A9" w14:textId="77777777" w:rsidR="00835EA7" w:rsidRDefault="00835EA7" w:rsidP="0095025D">
      <w:pPr>
        <w:autoSpaceDE w:val="0"/>
        <w:autoSpaceDN w:val="0"/>
        <w:spacing w:after="0"/>
        <w:jc w:val="center"/>
        <w:rPr>
          <w:rFonts w:ascii="Cambria" w:eastAsia="Calibri" w:hAnsi="Cambria" w:cs="ArialNarrow,Bold"/>
          <w:b/>
          <w:bCs/>
          <w:color w:val="000000" w:themeColor="text1"/>
          <w:sz w:val="24"/>
          <w:szCs w:val="24"/>
        </w:rPr>
      </w:pPr>
    </w:p>
    <w:p w14:paraId="245D630E" w14:textId="7243BA4D"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5</w:t>
      </w:r>
    </w:p>
    <w:p w14:paraId="2DADC849"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hAnsi="Cambria"/>
          <w:b/>
          <w:bCs/>
          <w:color w:val="000000" w:themeColor="text1"/>
          <w:spacing w:val="-8"/>
          <w:sz w:val="24"/>
          <w:szCs w:val="24"/>
        </w:rPr>
        <w:t>Rozliczenie przedmiotu umowy</w:t>
      </w:r>
    </w:p>
    <w:p w14:paraId="7EE954D5" w14:textId="77777777" w:rsidR="0095025D" w:rsidRPr="00835EA7" w:rsidRDefault="0095025D" w:rsidP="0095025D">
      <w:pPr>
        <w:numPr>
          <w:ilvl w:val="2"/>
          <w:numId w:val="4"/>
        </w:numPr>
        <w:spacing w:after="0"/>
        <w:ind w:left="426" w:hanging="426"/>
        <w:contextualSpacing/>
        <w:jc w:val="both"/>
        <w:rPr>
          <w:rFonts w:ascii="Cambria" w:hAnsi="Cambria" w:cs="Tahoma"/>
          <w:color w:val="000000" w:themeColor="text1"/>
          <w:sz w:val="24"/>
          <w:szCs w:val="24"/>
        </w:rPr>
      </w:pPr>
      <w:r w:rsidRPr="00835EA7">
        <w:rPr>
          <w:rFonts w:ascii="Cambria" w:hAnsi="Cambria" w:cs="Tahoma"/>
          <w:color w:val="000000" w:themeColor="text1"/>
          <w:sz w:val="24"/>
          <w:szCs w:val="24"/>
        </w:rPr>
        <w:t>Rozliczanie robót z Wykonawcą będzie regulowane:</w:t>
      </w:r>
    </w:p>
    <w:p w14:paraId="5868780C" w14:textId="7EB6C58F" w:rsidR="005660D3" w:rsidRPr="00835EA7" w:rsidRDefault="00801193" w:rsidP="002A374B">
      <w:pPr>
        <w:pStyle w:val="Akapitzlist"/>
        <w:numPr>
          <w:ilvl w:val="0"/>
          <w:numId w:val="46"/>
        </w:numPr>
        <w:spacing w:after="0"/>
        <w:ind w:hanging="294"/>
        <w:jc w:val="both"/>
        <w:rPr>
          <w:rFonts w:ascii="Cambria" w:hAnsi="Cambria" w:cs="Arial"/>
          <w:bCs/>
          <w:sz w:val="24"/>
          <w:szCs w:val="24"/>
        </w:rPr>
      </w:pPr>
      <w:r w:rsidRPr="00835EA7">
        <w:rPr>
          <w:rFonts w:ascii="Cambria" w:hAnsi="Cambria" w:cs="Tahoma"/>
          <w:b/>
          <w:color w:val="000000" w:themeColor="text1"/>
          <w:sz w:val="24"/>
          <w:szCs w:val="24"/>
          <w:u w:val="single"/>
        </w:rPr>
        <w:t>f</w:t>
      </w:r>
      <w:r w:rsidR="009D0637" w:rsidRPr="00835EA7">
        <w:rPr>
          <w:rFonts w:ascii="Cambria" w:hAnsi="Cambria" w:cs="Tahoma"/>
          <w:b/>
          <w:color w:val="000000" w:themeColor="text1"/>
          <w:sz w:val="24"/>
          <w:szCs w:val="24"/>
          <w:u w:val="single"/>
        </w:rPr>
        <w:t xml:space="preserve">akturami </w:t>
      </w:r>
      <w:r w:rsidR="00654A3A" w:rsidRPr="00835EA7">
        <w:rPr>
          <w:rFonts w:ascii="Cambria" w:hAnsi="Cambria" w:cs="Tahoma"/>
          <w:b/>
          <w:color w:val="000000" w:themeColor="text1"/>
          <w:sz w:val="24"/>
          <w:szCs w:val="24"/>
          <w:u w:val="single"/>
        </w:rPr>
        <w:t>częściowymi</w:t>
      </w:r>
      <w:r w:rsidR="00654A3A" w:rsidRPr="00835EA7">
        <w:rPr>
          <w:rFonts w:ascii="Cambria" w:hAnsi="Cambria" w:cs="Tahoma"/>
          <w:color w:val="000000" w:themeColor="text1"/>
          <w:sz w:val="24"/>
          <w:szCs w:val="24"/>
        </w:rPr>
        <w:t xml:space="preserve"> za</w:t>
      </w:r>
      <w:r w:rsidR="005660D3" w:rsidRPr="00835EA7">
        <w:rPr>
          <w:rFonts w:ascii="Cambria" w:hAnsi="Cambria" w:cs="Tahoma"/>
          <w:color w:val="000000" w:themeColor="text1"/>
          <w:sz w:val="24"/>
          <w:szCs w:val="24"/>
        </w:rPr>
        <w:t xml:space="preserve"> </w:t>
      </w:r>
      <w:r w:rsidR="0020073A" w:rsidRPr="00835EA7">
        <w:rPr>
          <w:rFonts w:ascii="Cambria" w:hAnsi="Cambria" w:cs="Tahoma"/>
          <w:color w:val="000000" w:themeColor="text1"/>
          <w:sz w:val="24"/>
          <w:szCs w:val="24"/>
        </w:rPr>
        <w:t>elementy</w:t>
      </w:r>
      <w:r w:rsidR="005660D3" w:rsidRPr="00835EA7">
        <w:rPr>
          <w:rFonts w:ascii="Cambria" w:hAnsi="Cambria" w:cs="Tahoma"/>
          <w:color w:val="000000" w:themeColor="text1"/>
          <w:sz w:val="24"/>
          <w:szCs w:val="24"/>
        </w:rPr>
        <w:t xml:space="preserve"> robót wykonanych </w:t>
      </w:r>
      <w:r w:rsidR="009F6E2A" w:rsidRPr="00835EA7">
        <w:rPr>
          <w:rFonts w:ascii="Cambria" w:hAnsi="Cambria" w:cs="Tahoma"/>
          <w:color w:val="000000" w:themeColor="text1"/>
          <w:sz w:val="24"/>
          <w:szCs w:val="24"/>
        </w:rPr>
        <w:t xml:space="preserve">w okresach rozliczeniowych wskazanych w ust. 4 </w:t>
      </w:r>
      <w:r w:rsidR="005660D3" w:rsidRPr="00835EA7">
        <w:rPr>
          <w:rFonts w:ascii="Cambria" w:hAnsi="Cambria" w:cs="Tahoma"/>
          <w:color w:val="000000" w:themeColor="text1"/>
          <w:sz w:val="24"/>
          <w:szCs w:val="24"/>
        </w:rPr>
        <w:t>zgodnie z harmonogram</w:t>
      </w:r>
      <w:r w:rsidR="001E0366" w:rsidRPr="00835EA7">
        <w:rPr>
          <w:rFonts w:ascii="Cambria" w:hAnsi="Cambria" w:cs="Tahoma"/>
          <w:color w:val="000000" w:themeColor="text1"/>
          <w:sz w:val="24"/>
          <w:szCs w:val="24"/>
        </w:rPr>
        <w:t xml:space="preserve">em </w:t>
      </w:r>
      <w:r w:rsidR="005660D3" w:rsidRPr="00835EA7">
        <w:rPr>
          <w:rFonts w:ascii="Cambria" w:hAnsi="Cambria" w:cs="Tahoma"/>
          <w:color w:val="000000" w:themeColor="text1"/>
          <w:sz w:val="24"/>
          <w:szCs w:val="24"/>
        </w:rPr>
        <w:t>rzeczowo – finansowy</w:t>
      </w:r>
      <w:r w:rsidR="001E0366" w:rsidRPr="00835EA7">
        <w:rPr>
          <w:rFonts w:ascii="Cambria" w:hAnsi="Cambria" w:cs="Tahoma"/>
          <w:color w:val="000000" w:themeColor="text1"/>
          <w:sz w:val="24"/>
          <w:szCs w:val="24"/>
        </w:rPr>
        <w:t>m</w:t>
      </w:r>
      <w:r w:rsidR="005660D3" w:rsidRPr="00835EA7">
        <w:rPr>
          <w:rFonts w:ascii="Cambria" w:hAnsi="Cambria" w:cs="Tahoma"/>
          <w:color w:val="000000" w:themeColor="text1"/>
          <w:sz w:val="24"/>
          <w:szCs w:val="24"/>
        </w:rPr>
        <w:t>, o którym mowa w § 2 ust. 2 umowy</w:t>
      </w:r>
      <w:r w:rsidR="0020073A" w:rsidRPr="00835EA7">
        <w:rPr>
          <w:rFonts w:ascii="Cambria" w:hAnsi="Cambria" w:cs="Tahoma"/>
          <w:color w:val="000000" w:themeColor="text1"/>
          <w:sz w:val="24"/>
          <w:szCs w:val="24"/>
        </w:rPr>
        <w:t xml:space="preserve">, </w:t>
      </w:r>
      <w:r w:rsidR="0020073A" w:rsidRPr="00835EA7">
        <w:rPr>
          <w:rFonts w:ascii="Cambria" w:hAnsi="Cambria" w:cs="Tahoma"/>
          <w:b/>
          <w:color w:val="000000" w:themeColor="text1"/>
          <w:sz w:val="24"/>
          <w:szCs w:val="24"/>
        </w:rPr>
        <w:t xml:space="preserve">nie więcej jednak niż </w:t>
      </w:r>
      <w:r w:rsidR="0036791C" w:rsidRPr="00835EA7">
        <w:rPr>
          <w:rFonts w:ascii="Cambria" w:hAnsi="Cambria" w:cs="Tahoma"/>
          <w:b/>
          <w:color w:val="000000" w:themeColor="text1"/>
          <w:sz w:val="24"/>
          <w:szCs w:val="24"/>
        </w:rPr>
        <w:br/>
      </w:r>
      <w:r w:rsidR="0020073A" w:rsidRPr="00835EA7">
        <w:rPr>
          <w:rFonts w:ascii="Cambria" w:hAnsi="Cambria" w:cs="Tahoma"/>
          <w:b/>
          <w:color w:val="000000" w:themeColor="text1"/>
          <w:sz w:val="24"/>
          <w:szCs w:val="24"/>
        </w:rPr>
        <w:t xml:space="preserve">do </w:t>
      </w:r>
      <w:r w:rsidR="0020073A" w:rsidRPr="00835EA7">
        <w:rPr>
          <w:rFonts w:ascii="Cambria" w:hAnsi="Cambria" w:cs="Tahoma"/>
          <w:b/>
          <w:sz w:val="24"/>
          <w:szCs w:val="24"/>
        </w:rPr>
        <w:t xml:space="preserve">wysokości </w:t>
      </w:r>
      <w:r w:rsidR="00654A3A" w:rsidRPr="00835EA7">
        <w:rPr>
          <w:rFonts w:ascii="Cambria" w:hAnsi="Cambria" w:cs="Tahoma"/>
          <w:b/>
          <w:sz w:val="24"/>
          <w:szCs w:val="24"/>
        </w:rPr>
        <w:t>9</w:t>
      </w:r>
      <w:r w:rsidR="007F2279" w:rsidRPr="00835EA7">
        <w:rPr>
          <w:rFonts w:ascii="Cambria" w:hAnsi="Cambria" w:cs="Tahoma"/>
          <w:b/>
          <w:sz w:val="24"/>
          <w:szCs w:val="24"/>
        </w:rPr>
        <w:t xml:space="preserve">0 </w:t>
      </w:r>
      <w:r w:rsidR="0020073A" w:rsidRPr="00835EA7">
        <w:rPr>
          <w:rFonts w:ascii="Cambria" w:hAnsi="Cambria" w:cs="Tahoma"/>
          <w:b/>
          <w:sz w:val="24"/>
          <w:szCs w:val="24"/>
        </w:rPr>
        <w:t>% wynagrodzenia</w:t>
      </w:r>
      <w:r w:rsidR="00832139" w:rsidRPr="00835EA7">
        <w:rPr>
          <w:rFonts w:ascii="Cambria" w:hAnsi="Cambria" w:cs="Tahoma"/>
          <w:b/>
          <w:sz w:val="24"/>
          <w:szCs w:val="24"/>
        </w:rPr>
        <w:t xml:space="preserve"> umownego brutto</w:t>
      </w:r>
      <w:r w:rsidR="000E46C4" w:rsidRPr="00835EA7">
        <w:rPr>
          <w:rFonts w:ascii="Cambria" w:hAnsi="Cambria" w:cs="Tahoma"/>
          <w:color w:val="000000" w:themeColor="text1"/>
          <w:sz w:val="24"/>
          <w:szCs w:val="24"/>
        </w:rPr>
        <w:t xml:space="preserve">, o którym mowa </w:t>
      </w:r>
      <w:r w:rsidR="0036791C" w:rsidRPr="00835EA7">
        <w:rPr>
          <w:rFonts w:ascii="Cambria" w:hAnsi="Cambria" w:cs="Tahoma"/>
          <w:color w:val="000000" w:themeColor="text1"/>
          <w:sz w:val="24"/>
          <w:szCs w:val="24"/>
        </w:rPr>
        <w:br/>
      </w:r>
      <w:r w:rsidR="000E46C4" w:rsidRPr="00835EA7">
        <w:rPr>
          <w:rFonts w:ascii="Cambria" w:hAnsi="Cambria" w:cs="Tahoma"/>
          <w:color w:val="000000" w:themeColor="text1"/>
          <w:sz w:val="24"/>
          <w:szCs w:val="24"/>
        </w:rPr>
        <w:t>w §</w:t>
      </w:r>
      <w:r w:rsidR="0036791C" w:rsidRPr="00835EA7">
        <w:rPr>
          <w:rFonts w:ascii="Cambria" w:hAnsi="Cambria" w:cs="Tahoma"/>
          <w:color w:val="000000" w:themeColor="text1"/>
          <w:sz w:val="24"/>
          <w:szCs w:val="24"/>
        </w:rPr>
        <w:t xml:space="preserve"> </w:t>
      </w:r>
      <w:r w:rsidR="000E46C4" w:rsidRPr="00835EA7">
        <w:rPr>
          <w:rFonts w:ascii="Cambria" w:hAnsi="Cambria" w:cs="Tahoma"/>
          <w:color w:val="000000" w:themeColor="text1"/>
          <w:sz w:val="24"/>
          <w:szCs w:val="24"/>
        </w:rPr>
        <w:t>3 ust.</w:t>
      </w:r>
      <w:r w:rsidR="00832139" w:rsidRPr="00835EA7">
        <w:rPr>
          <w:rFonts w:ascii="Cambria" w:hAnsi="Cambria" w:cs="Tahoma"/>
          <w:color w:val="000000" w:themeColor="text1"/>
          <w:sz w:val="24"/>
          <w:szCs w:val="24"/>
        </w:rPr>
        <w:t xml:space="preserve"> </w:t>
      </w:r>
      <w:r w:rsidR="000E46C4" w:rsidRPr="00835EA7">
        <w:rPr>
          <w:rFonts w:ascii="Cambria" w:hAnsi="Cambria" w:cs="Tahoma"/>
          <w:color w:val="000000" w:themeColor="text1"/>
          <w:sz w:val="24"/>
          <w:szCs w:val="24"/>
        </w:rPr>
        <w:t>1</w:t>
      </w:r>
      <w:r w:rsidR="00832139" w:rsidRPr="00835EA7">
        <w:rPr>
          <w:rFonts w:ascii="Cambria" w:hAnsi="Cambria" w:cs="Arial"/>
          <w:bCs/>
          <w:sz w:val="24"/>
          <w:szCs w:val="24"/>
        </w:rPr>
        <w:t>,</w:t>
      </w:r>
    </w:p>
    <w:p w14:paraId="3074E782" w14:textId="77777777" w:rsidR="00D2593E" w:rsidRPr="00835EA7" w:rsidRDefault="00D2593E" w:rsidP="002A374B">
      <w:pPr>
        <w:pStyle w:val="Akapitzlist"/>
        <w:numPr>
          <w:ilvl w:val="0"/>
          <w:numId w:val="46"/>
        </w:numPr>
        <w:spacing w:after="0"/>
        <w:ind w:hanging="294"/>
        <w:jc w:val="both"/>
        <w:rPr>
          <w:rFonts w:ascii="Cambria" w:hAnsi="Cambria" w:cs="Tahoma"/>
          <w:color w:val="000000" w:themeColor="text1"/>
          <w:sz w:val="24"/>
          <w:szCs w:val="24"/>
        </w:rPr>
      </w:pPr>
      <w:r w:rsidRPr="00835EA7">
        <w:rPr>
          <w:rFonts w:ascii="Cambria" w:hAnsi="Cambria" w:cs="Tahoma"/>
          <w:b/>
          <w:color w:val="000000" w:themeColor="text1"/>
          <w:sz w:val="24"/>
          <w:szCs w:val="24"/>
          <w:u w:val="single"/>
        </w:rPr>
        <w:t>fakturą końcową</w:t>
      </w:r>
      <w:r w:rsidRPr="00835EA7">
        <w:rPr>
          <w:rFonts w:ascii="Cambria" w:hAnsi="Cambria" w:cs="Tahoma"/>
          <w:b/>
          <w:color w:val="000000" w:themeColor="text1"/>
          <w:sz w:val="24"/>
          <w:szCs w:val="24"/>
        </w:rPr>
        <w:t xml:space="preserve"> </w:t>
      </w:r>
      <w:r w:rsidR="000732BF" w:rsidRPr="00835EA7">
        <w:rPr>
          <w:rFonts w:ascii="Cambria" w:hAnsi="Cambria" w:cs="Tahoma"/>
          <w:color w:val="000000" w:themeColor="text1"/>
          <w:sz w:val="24"/>
          <w:szCs w:val="24"/>
        </w:rPr>
        <w:t>po zakończeniu wszystkich robót</w:t>
      </w:r>
      <w:r w:rsidR="005660D3" w:rsidRPr="00835EA7">
        <w:rPr>
          <w:rFonts w:ascii="Cambria" w:hAnsi="Cambria" w:cs="Tahoma"/>
          <w:color w:val="000000" w:themeColor="text1"/>
          <w:sz w:val="24"/>
          <w:szCs w:val="24"/>
        </w:rPr>
        <w:t>.</w:t>
      </w:r>
    </w:p>
    <w:p w14:paraId="0FE2386D" w14:textId="77777777" w:rsidR="0095025D" w:rsidRPr="00835EA7" w:rsidRDefault="0095025D" w:rsidP="0095025D">
      <w:pPr>
        <w:numPr>
          <w:ilvl w:val="2"/>
          <w:numId w:val="4"/>
        </w:numPr>
        <w:spacing w:after="0"/>
        <w:ind w:left="426" w:hanging="426"/>
        <w:contextualSpacing/>
        <w:jc w:val="both"/>
        <w:rPr>
          <w:rFonts w:ascii="Cambria" w:hAnsi="Cambria" w:cs="Tahoma"/>
          <w:color w:val="000000" w:themeColor="text1"/>
          <w:sz w:val="24"/>
          <w:szCs w:val="24"/>
        </w:rPr>
      </w:pPr>
      <w:r w:rsidRPr="00835EA7">
        <w:rPr>
          <w:rFonts w:ascii="Cambria" w:hAnsi="Cambria" w:cs="Tahoma"/>
          <w:color w:val="000000" w:themeColor="text1"/>
          <w:sz w:val="24"/>
          <w:szCs w:val="24"/>
        </w:rPr>
        <w:t xml:space="preserve">Suma wynagrodzenia na podstawie faktur </w:t>
      </w:r>
      <w:r w:rsidR="0020073A" w:rsidRPr="00835EA7">
        <w:rPr>
          <w:rFonts w:ascii="Cambria" w:hAnsi="Cambria" w:cs="Tahoma"/>
          <w:color w:val="000000" w:themeColor="text1"/>
          <w:sz w:val="24"/>
          <w:szCs w:val="24"/>
        </w:rPr>
        <w:t>przejściowych</w:t>
      </w:r>
      <w:r w:rsidRPr="00835EA7">
        <w:rPr>
          <w:rFonts w:ascii="Cambria" w:hAnsi="Cambria" w:cs="Tahoma"/>
          <w:color w:val="000000" w:themeColor="text1"/>
          <w:sz w:val="24"/>
          <w:szCs w:val="24"/>
        </w:rPr>
        <w:t xml:space="preserve"> i faktury końcowej nie może być wyższa od wynagrodzenia wskazanego w § 3 ust. 1 umowy.</w:t>
      </w:r>
    </w:p>
    <w:p w14:paraId="749B6B09" w14:textId="27106032"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Wykonawca wystawiając fakturę VAT za dany </w:t>
      </w:r>
      <w:r w:rsidR="0020073A" w:rsidRPr="00835EA7">
        <w:rPr>
          <w:rFonts w:ascii="Cambria" w:hAnsi="Cambria" w:cs="ArialNarrow"/>
          <w:color w:val="000000" w:themeColor="text1"/>
          <w:sz w:val="24"/>
          <w:szCs w:val="24"/>
        </w:rPr>
        <w:t>etap prac</w:t>
      </w:r>
      <w:r w:rsidR="0036791C" w:rsidRPr="00835EA7">
        <w:rPr>
          <w:rFonts w:ascii="Cambria" w:hAnsi="Cambria" w:cs="ArialNarrow"/>
          <w:color w:val="000000" w:themeColor="text1"/>
          <w:sz w:val="24"/>
          <w:szCs w:val="24"/>
        </w:rPr>
        <w:t xml:space="preserve"> przy zadaniach</w:t>
      </w:r>
      <w:r w:rsidR="006638C5" w:rsidRPr="00835EA7">
        <w:rPr>
          <w:rFonts w:ascii="Cambria" w:hAnsi="Cambria" w:cs="ArialNarrow"/>
          <w:color w:val="000000" w:themeColor="text1"/>
          <w:sz w:val="24"/>
          <w:szCs w:val="24"/>
        </w:rPr>
        <w:t xml:space="preserve"> wskazany</w:t>
      </w:r>
      <w:r w:rsidR="0036791C" w:rsidRPr="00835EA7">
        <w:rPr>
          <w:rFonts w:ascii="Cambria" w:hAnsi="Cambria" w:cs="ArialNarrow"/>
          <w:color w:val="000000" w:themeColor="text1"/>
          <w:sz w:val="24"/>
          <w:szCs w:val="24"/>
        </w:rPr>
        <w:t>ch</w:t>
      </w:r>
      <w:r w:rsidR="006638C5" w:rsidRPr="00835EA7">
        <w:rPr>
          <w:rFonts w:ascii="Cambria" w:hAnsi="Cambria" w:cs="ArialNarrow"/>
          <w:color w:val="000000" w:themeColor="text1"/>
          <w:sz w:val="24"/>
          <w:szCs w:val="24"/>
        </w:rPr>
        <w:t xml:space="preserve"> w Harmonogramie</w:t>
      </w:r>
      <w:r w:rsidR="0020073A" w:rsidRPr="00835EA7">
        <w:rPr>
          <w:rFonts w:ascii="Cambria" w:hAnsi="Cambria" w:cs="ArialNarrow"/>
          <w:color w:val="000000" w:themeColor="text1"/>
          <w:sz w:val="24"/>
          <w:szCs w:val="24"/>
        </w:rPr>
        <w:t>,</w:t>
      </w:r>
      <w:r w:rsidR="0036791C" w:rsidRPr="00835EA7">
        <w:rPr>
          <w:rFonts w:ascii="Cambria" w:hAnsi="Cambria" w:cs="ArialNarrow"/>
          <w:color w:val="000000" w:themeColor="text1"/>
          <w:sz w:val="24"/>
          <w:szCs w:val="24"/>
        </w:rPr>
        <w:t xml:space="preserve"> gdzie</w:t>
      </w:r>
      <w:r w:rsidR="0020073A" w:rsidRPr="00835EA7">
        <w:rPr>
          <w:rFonts w:ascii="Cambria" w:hAnsi="Cambria" w:cs="ArialNarrow"/>
          <w:color w:val="000000" w:themeColor="text1"/>
          <w:sz w:val="24"/>
          <w:szCs w:val="24"/>
        </w:rPr>
        <w:t xml:space="preserve"> </w:t>
      </w:r>
      <w:r w:rsidRPr="00835EA7">
        <w:rPr>
          <w:rFonts w:ascii="Cambria" w:hAnsi="Cambria" w:cs="ArialNarrow"/>
          <w:color w:val="000000" w:themeColor="text1"/>
          <w:sz w:val="24"/>
          <w:szCs w:val="24"/>
        </w:rPr>
        <w:t xml:space="preserve">ujmie w niej kwotę stanowiącą odpowiednik 100% </w:t>
      </w:r>
      <w:r w:rsidRPr="00835EA7">
        <w:rPr>
          <w:rFonts w:ascii="Cambria" w:hAnsi="Cambria" w:cs="ArialNarrow"/>
          <w:color w:val="000000" w:themeColor="text1"/>
          <w:sz w:val="24"/>
          <w:szCs w:val="24"/>
        </w:rPr>
        <w:lastRenderedPageBreak/>
        <w:t xml:space="preserve">wartości prac wykonanych w tym </w:t>
      </w:r>
      <w:r w:rsidR="0020073A" w:rsidRPr="00835EA7">
        <w:rPr>
          <w:rFonts w:ascii="Cambria" w:hAnsi="Cambria" w:cs="ArialNarrow"/>
          <w:color w:val="000000" w:themeColor="text1"/>
          <w:sz w:val="24"/>
          <w:szCs w:val="24"/>
        </w:rPr>
        <w:t>etapie</w:t>
      </w:r>
      <w:r w:rsidR="0036791C" w:rsidRPr="00835EA7">
        <w:rPr>
          <w:rFonts w:ascii="Cambria" w:hAnsi="Cambria" w:cs="ArialNarrow"/>
          <w:color w:val="000000" w:themeColor="text1"/>
          <w:sz w:val="24"/>
          <w:szCs w:val="24"/>
        </w:rPr>
        <w:t xml:space="preserve"> prac</w:t>
      </w:r>
      <w:r w:rsidR="0020073A" w:rsidRPr="00835EA7">
        <w:rPr>
          <w:rFonts w:ascii="Cambria" w:hAnsi="Cambria" w:cs="ArialNarrow"/>
          <w:color w:val="000000" w:themeColor="text1"/>
          <w:sz w:val="24"/>
          <w:szCs w:val="24"/>
        </w:rPr>
        <w:t>,</w:t>
      </w:r>
      <w:r w:rsidRPr="00835EA7">
        <w:rPr>
          <w:rFonts w:ascii="Cambria" w:hAnsi="Cambria" w:cs="ArialNarrow"/>
          <w:color w:val="000000" w:themeColor="text1"/>
          <w:sz w:val="24"/>
          <w:szCs w:val="24"/>
        </w:rPr>
        <w:t xml:space="preserve"> potwierdzonych protokołem odbioru częściowego, o którym mowa w § 6 umowy.</w:t>
      </w:r>
    </w:p>
    <w:p w14:paraId="09663661" w14:textId="1C524D6C" w:rsidR="006638C5" w:rsidRPr="00835EA7" w:rsidRDefault="006638C5"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b/>
          <w:sz w:val="24"/>
          <w:szCs w:val="24"/>
        </w:rPr>
        <w:t xml:space="preserve">Strony przewidują możliwość wystawiania faktur częściowych za </w:t>
      </w:r>
      <w:r w:rsidR="009019D5" w:rsidRPr="00835EA7">
        <w:rPr>
          <w:rFonts w:ascii="Cambria" w:hAnsi="Cambria" w:cs="ArialNarrow"/>
          <w:b/>
          <w:sz w:val="24"/>
          <w:szCs w:val="24"/>
          <w:u w:val="single"/>
        </w:rPr>
        <w:t>okresy nie krótsze</w:t>
      </w:r>
      <w:r w:rsidR="00753A4D" w:rsidRPr="00835EA7">
        <w:rPr>
          <w:rFonts w:ascii="Cambria" w:hAnsi="Cambria" w:cs="ArialNarrow"/>
          <w:b/>
          <w:sz w:val="24"/>
          <w:szCs w:val="24"/>
          <w:u w:val="single"/>
        </w:rPr>
        <w:t xml:space="preserve"> niż</w:t>
      </w:r>
      <w:r w:rsidR="009019D5" w:rsidRPr="00835EA7">
        <w:rPr>
          <w:rFonts w:ascii="Cambria" w:hAnsi="Cambria" w:cs="ArialNarrow"/>
          <w:b/>
          <w:sz w:val="24"/>
          <w:szCs w:val="24"/>
          <w:u w:val="single"/>
        </w:rPr>
        <w:t xml:space="preserve"> </w:t>
      </w:r>
      <w:r w:rsidR="005A5807" w:rsidRPr="00835EA7">
        <w:rPr>
          <w:rFonts w:ascii="Cambria" w:hAnsi="Cambria" w:cs="ArialNarrow"/>
          <w:b/>
          <w:sz w:val="24"/>
          <w:szCs w:val="24"/>
          <w:u w:val="single"/>
        </w:rPr>
        <w:t>miesiąc (</w:t>
      </w:r>
      <w:r w:rsidR="009F6E2A" w:rsidRPr="00835EA7">
        <w:rPr>
          <w:rFonts w:ascii="Cambria" w:hAnsi="Cambria" w:cs="ArialNarrow"/>
          <w:b/>
          <w:sz w:val="24"/>
          <w:szCs w:val="24"/>
          <w:u w:val="single"/>
        </w:rPr>
        <w:t>okres rozliczeniowy)</w:t>
      </w:r>
      <w:r w:rsidR="00A623B7" w:rsidRPr="00835EA7">
        <w:rPr>
          <w:rFonts w:ascii="Cambria" w:hAnsi="Cambria" w:cs="ArialNarrow"/>
          <w:b/>
          <w:sz w:val="24"/>
          <w:szCs w:val="24"/>
          <w:u w:val="single"/>
        </w:rPr>
        <w:t>.</w:t>
      </w:r>
      <w:r w:rsidR="005A5807" w:rsidRPr="00835EA7">
        <w:rPr>
          <w:rFonts w:ascii="Cambria" w:hAnsi="Cambria" w:cs="ArialNarrow"/>
          <w:b/>
          <w:sz w:val="24"/>
          <w:szCs w:val="24"/>
          <w:u w:val="single"/>
        </w:rPr>
        <w:t xml:space="preserve"> </w:t>
      </w:r>
    </w:p>
    <w:p w14:paraId="3140CF53" w14:textId="77777777"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Płatność faktur następować będzie </w:t>
      </w:r>
      <w:r w:rsidRPr="00835EA7">
        <w:rPr>
          <w:rFonts w:ascii="Cambria" w:hAnsi="Cambria" w:cs="Tahoma"/>
          <w:b/>
          <w:color w:val="000000" w:themeColor="text1"/>
          <w:sz w:val="24"/>
          <w:szCs w:val="24"/>
        </w:rPr>
        <w:t>w terminie do 30 dni</w:t>
      </w:r>
      <w:r w:rsidRPr="00835EA7">
        <w:rPr>
          <w:rFonts w:ascii="Cambria" w:hAnsi="Cambria" w:cs="Tahoma"/>
          <w:color w:val="000000" w:themeColor="text1"/>
          <w:sz w:val="24"/>
          <w:szCs w:val="24"/>
        </w:rPr>
        <w:t xml:space="preserve"> od daty ich otrzymania  przez  Zamawiającego  wraz  z kompletem dokumentów:</w:t>
      </w:r>
    </w:p>
    <w:p w14:paraId="1E5E83D0" w14:textId="1C70F15E" w:rsidR="0095025D" w:rsidRPr="00835EA7" w:rsidRDefault="0095025D" w:rsidP="002A374B">
      <w:pPr>
        <w:pStyle w:val="Akapitzlist"/>
        <w:numPr>
          <w:ilvl w:val="2"/>
          <w:numId w:val="45"/>
        </w:numPr>
        <w:autoSpaceDE w:val="0"/>
        <w:autoSpaceDN w:val="0"/>
        <w:adjustRightInd w:val="0"/>
        <w:spacing w:after="0"/>
        <w:ind w:hanging="294"/>
        <w:jc w:val="both"/>
        <w:rPr>
          <w:rFonts w:ascii="Cambria" w:hAnsi="Cambria" w:cs="Tahoma"/>
          <w:color w:val="000000" w:themeColor="text1"/>
          <w:sz w:val="24"/>
          <w:szCs w:val="24"/>
        </w:rPr>
      </w:pPr>
      <w:r w:rsidRPr="00835EA7">
        <w:rPr>
          <w:rFonts w:ascii="Cambria" w:hAnsi="Cambria" w:cs="Tahoma"/>
          <w:color w:val="000000" w:themeColor="text1"/>
          <w:sz w:val="24"/>
          <w:szCs w:val="24"/>
        </w:rPr>
        <w:t>płatność faktur</w:t>
      </w:r>
      <w:r w:rsidR="005660D3" w:rsidRPr="00835EA7">
        <w:rPr>
          <w:rFonts w:ascii="Cambria" w:hAnsi="Cambria" w:cs="Tahoma"/>
          <w:color w:val="000000" w:themeColor="text1"/>
          <w:sz w:val="24"/>
          <w:szCs w:val="24"/>
        </w:rPr>
        <w:t>y</w:t>
      </w:r>
      <w:r w:rsidRPr="00835EA7">
        <w:rPr>
          <w:rFonts w:ascii="Cambria" w:hAnsi="Cambria" w:cs="Tahoma"/>
          <w:color w:val="000000" w:themeColor="text1"/>
          <w:sz w:val="24"/>
          <w:szCs w:val="24"/>
        </w:rPr>
        <w:t xml:space="preserve"> częściow</w:t>
      </w:r>
      <w:r w:rsidR="005660D3" w:rsidRPr="00835EA7">
        <w:rPr>
          <w:rFonts w:ascii="Cambria" w:hAnsi="Cambria" w:cs="Tahoma"/>
          <w:color w:val="000000" w:themeColor="text1"/>
          <w:sz w:val="24"/>
          <w:szCs w:val="24"/>
        </w:rPr>
        <w:t xml:space="preserve">ej </w:t>
      </w:r>
      <w:r w:rsidRPr="00835EA7">
        <w:rPr>
          <w:rFonts w:ascii="Cambria" w:hAnsi="Cambria" w:cs="Tahoma"/>
          <w:color w:val="000000" w:themeColor="text1"/>
          <w:sz w:val="24"/>
          <w:szCs w:val="24"/>
        </w:rPr>
        <w:t>odbywać się będzie na podstawie częściow</w:t>
      </w:r>
      <w:r w:rsidR="005660D3" w:rsidRPr="00835EA7">
        <w:rPr>
          <w:rFonts w:ascii="Cambria" w:hAnsi="Cambria" w:cs="Tahoma"/>
          <w:color w:val="000000" w:themeColor="text1"/>
          <w:sz w:val="24"/>
          <w:szCs w:val="24"/>
        </w:rPr>
        <w:t>ego</w:t>
      </w:r>
      <w:r w:rsidRPr="00835EA7">
        <w:rPr>
          <w:rFonts w:ascii="Cambria" w:hAnsi="Cambria" w:cs="Tahoma"/>
          <w:color w:val="000000" w:themeColor="text1"/>
          <w:sz w:val="24"/>
          <w:szCs w:val="24"/>
        </w:rPr>
        <w:t xml:space="preserve"> </w:t>
      </w:r>
      <w:r w:rsidRPr="00835EA7">
        <w:rPr>
          <w:rFonts w:ascii="Cambria" w:hAnsi="Cambria" w:cs="Tahoma"/>
          <w:b/>
          <w:color w:val="000000" w:themeColor="text1"/>
          <w:sz w:val="24"/>
          <w:szCs w:val="24"/>
        </w:rPr>
        <w:t>protokoł</w:t>
      </w:r>
      <w:r w:rsidR="005660D3" w:rsidRPr="00835EA7">
        <w:rPr>
          <w:rFonts w:ascii="Cambria" w:hAnsi="Cambria" w:cs="Tahoma"/>
          <w:b/>
          <w:color w:val="000000" w:themeColor="text1"/>
          <w:sz w:val="24"/>
          <w:szCs w:val="24"/>
        </w:rPr>
        <w:t>u</w:t>
      </w:r>
      <w:r w:rsidRPr="00835EA7">
        <w:rPr>
          <w:rFonts w:ascii="Cambria" w:hAnsi="Cambria" w:cs="Tahoma"/>
          <w:b/>
          <w:color w:val="000000" w:themeColor="text1"/>
          <w:sz w:val="24"/>
          <w:szCs w:val="24"/>
        </w:rPr>
        <w:t xml:space="preserve"> odbioru robót</w:t>
      </w:r>
      <w:r w:rsidR="003D36E6" w:rsidRPr="00835EA7">
        <w:rPr>
          <w:rFonts w:ascii="Cambria" w:hAnsi="Cambria" w:cs="Tahoma"/>
          <w:color w:val="000000" w:themeColor="text1"/>
          <w:sz w:val="24"/>
          <w:szCs w:val="24"/>
        </w:rPr>
        <w:t xml:space="preserve">, </w:t>
      </w:r>
      <w:r w:rsidRPr="00835EA7">
        <w:rPr>
          <w:rFonts w:ascii="Cambria" w:hAnsi="Cambria" w:cs="Tahoma"/>
          <w:color w:val="000000" w:themeColor="text1"/>
          <w:sz w:val="24"/>
          <w:szCs w:val="24"/>
        </w:rPr>
        <w:t>do których dołączone zostaną zestawienia wartości wykonanych</w:t>
      </w:r>
      <w:r w:rsidR="00B85E0B" w:rsidRPr="00835EA7">
        <w:rPr>
          <w:rFonts w:ascii="Cambria" w:hAnsi="Cambria" w:cs="Tahoma"/>
          <w:color w:val="000000" w:themeColor="text1"/>
          <w:sz w:val="24"/>
          <w:szCs w:val="24"/>
        </w:rPr>
        <w:t xml:space="preserve"> robót </w:t>
      </w:r>
      <w:r w:rsidRPr="00835EA7">
        <w:rPr>
          <w:rFonts w:ascii="Cambria" w:hAnsi="Cambria" w:cs="Tahoma"/>
          <w:color w:val="000000" w:themeColor="text1"/>
          <w:sz w:val="24"/>
          <w:szCs w:val="24"/>
        </w:rPr>
        <w:t>zgodnie z harmonogramem</w:t>
      </w:r>
      <w:r w:rsidR="005660D3" w:rsidRPr="00835EA7">
        <w:rPr>
          <w:rFonts w:ascii="Cambria" w:hAnsi="Cambria" w:cs="Tahoma"/>
          <w:color w:val="000000" w:themeColor="text1"/>
          <w:sz w:val="24"/>
          <w:szCs w:val="24"/>
        </w:rPr>
        <w:t xml:space="preserve"> rzeczowo – finansowy</w:t>
      </w:r>
      <w:r w:rsidR="00431243" w:rsidRPr="00835EA7">
        <w:rPr>
          <w:rFonts w:ascii="Cambria" w:hAnsi="Cambria" w:cs="Tahoma"/>
          <w:color w:val="000000" w:themeColor="text1"/>
          <w:sz w:val="24"/>
          <w:szCs w:val="24"/>
        </w:rPr>
        <w:t>m</w:t>
      </w:r>
      <w:r w:rsidR="005660D3" w:rsidRPr="00835EA7">
        <w:rPr>
          <w:rFonts w:ascii="Cambria" w:hAnsi="Cambria" w:cs="Tahoma"/>
          <w:color w:val="000000" w:themeColor="text1"/>
          <w:sz w:val="24"/>
          <w:szCs w:val="24"/>
        </w:rPr>
        <w:t>,</w:t>
      </w:r>
      <w:r w:rsidRPr="00835EA7">
        <w:rPr>
          <w:rFonts w:ascii="Cambria" w:hAnsi="Cambria" w:cs="Tahoma"/>
          <w:color w:val="000000" w:themeColor="text1"/>
          <w:sz w:val="24"/>
          <w:szCs w:val="24"/>
        </w:rPr>
        <w:t xml:space="preserve"> o którym mowa w § 2 ust. </w:t>
      </w:r>
      <w:r w:rsidR="007C372C" w:rsidRPr="00835EA7">
        <w:rPr>
          <w:rFonts w:ascii="Cambria" w:hAnsi="Cambria" w:cs="Tahoma"/>
          <w:color w:val="000000" w:themeColor="text1"/>
          <w:sz w:val="24"/>
          <w:szCs w:val="24"/>
        </w:rPr>
        <w:t>2</w:t>
      </w:r>
      <w:r w:rsidRPr="00835EA7">
        <w:rPr>
          <w:rFonts w:ascii="Cambria" w:hAnsi="Cambria" w:cs="Tahoma"/>
          <w:color w:val="000000" w:themeColor="text1"/>
          <w:sz w:val="24"/>
          <w:szCs w:val="24"/>
        </w:rPr>
        <w:t xml:space="preserve"> umowy </w:t>
      </w:r>
      <w:r w:rsidR="005A2C09" w:rsidRPr="00835EA7">
        <w:rPr>
          <w:rFonts w:ascii="Cambria" w:hAnsi="Cambria" w:cs="Tahoma"/>
          <w:color w:val="000000" w:themeColor="text1"/>
          <w:sz w:val="24"/>
          <w:szCs w:val="24"/>
        </w:rPr>
        <w:t xml:space="preserve">oraz </w:t>
      </w:r>
      <w:r w:rsidRPr="00835EA7">
        <w:rPr>
          <w:rFonts w:ascii="Cambria" w:hAnsi="Cambria" w:cs="Tahoma"/>
          <w:color w:val="000000" w:themeColor="text1"/>
          <w:sz w:val="24"/>
          <w:szCs w:val="24"/>
        </w:rPr>
        <w:t xml:space="preserve">dokumenty wskazane w ust. 6. </w:t>
      </w:r>
    </w:p>
    <w:p w14:paraId="2AF3822E" w14:textId="33E8616A" w:rsidR="0095025D" w:rsidRPr="00835EA7" w:rsidRDefault="0095025D" w:rsidP="002A374B">
      <w:pPr>
        <w:pStyle w:val="Akapitzlist"/>
        <w:numPr>
          <w:ilvl w:val="2"/>
          <w:numId w:val="45"/>
        </w:numPr>
        <w:autoSpaceDE w:val="0"/>
        <w:autoSpaceDN w:val="0"/>
        <w:adjustRightInd w:val="0"/>
        <w:spacing w:after="0"/>
        <w:ind w:hanging="294"/>
        <w:jc w:val="both"/>
        <w:rPr>
          <w:rFonts w:ascii="Cambria" w:hAnsi="Cambria" w:cs="ArialNarrow"/>
          <w:color w:val="000000" w:themeColor="text1"/>
          <w:sz w:val="24"/>
          <w:szCs w:val="24"/>
        </w:rPr>
      </w:pPr>
      <w:r w:rsidRPr="00835EA7">
        <w:rPr>
          <w:rFonts w:ascii="Cambria" w:hAnsi="Cambria" w:cs="Tahoma"/>
          <w:color w:val="000000" w:themeColor="text1"/>
          <w:sz w:val="24"/>
          <w:szCs w:val="24"/>
        </w:rPr>
        <w:t xml:space="preserve">płatność faktury końcowej odbędzie się na podstawie </w:t>
      </w:r>
      <w:r w:rsidRPr="00835EA7">
        <w:rPr>
          <w:rFonts w:ascii="Cambria" w:hAnsi="Cambria" w:cs="Tahoma"/>
          <w:b/>
          <w:color w:val="000000" w:themeColor="text1"/>
          <w:sz w:val="24"/>
          <w:szCs w:val="24"/>
        </w:rPr>
        <w:t>końcowego protokołu odbioru robót</w:t>
      </w:r>
      <w:r w:rsidR="00B85E0B" w:rsidRPr="00835EA7">
        <w:rPr>
          <w:rFonts w:ascii="Cambria" w:hAnsi="Cambria" w:cs="Tahoma"/>
          <w:b/>
          <w:color w:val="000000" w:themeColor="text1"/>
          <w:sz w:val="24"/>
          <w:szCs w:val="24"/>
        </w:rPr>
        <w:t>,</w:t>
      </w:r>
      <w:r w:rsidRPr="00835EA7">
        <w:rPr>
          <w:rFonts w:ascii="Cambria" w:hAnsi="Cambria" w:cs="Tahoma"/>
          <w:color w:val="000000" w:themeColor="text1"/>
          <w:sz w:val="24"/>
          <w:szCs w:val="24"/>
        </w:rPr>
        <w:t xml:space="preserve"> do którego dołączone zostanie zestawienie wartości wykonanych robót zgodnie z harmonogramem</w:t>
      </w:r>
      <w:r w:rsidR="005660D3" w:rsidRPr="00835EA7">
        <w:rPr>
          <w:rFonts w:ascii="Cambria" w:hAnsi="Cambria" w:cs="Tahoma"/>
          <w:color w:val="000000" w:themeColor="text1"/>
          <w:sz w:val="24"/>
          <w:szCs w:val="24"/>
        </w:rPr>
        <w:t xml:space="preserve"> rzeczowo – finansowy,</w:t>
      </w:r>
      <w:r w:rsidRPr="00835EA7">
        <w:rPr>
          <w:rFonts w:ascii="Cambria" w:hAnsi="Cambria" w:cs="Tahoma"/>
          <w:color w:val="000000" w:themeColor="text1"/>
          <w:sz w:val="24"/>
          <w:szCs w:val="24"/>
        </w:rPr>
        <w:t xml:space="preserve"> o którym mowa w § 2 ust. </w:t>
      </w:r>
      <w:r w:rsidR="007C372C" w:rsidRPr="00835EA7">
        <w:rPr>
          <w:rFonts w:ascii="Cambria" w:hAnsi="Cambria" w:cs="Tahoma"/>
          <w:color w:val="000000" w:themeColor="text1"/>
          <w:sz w:val="24"/>
          <w:szCs w:val="24"/>
        </w:rPr>
        <w:t>2</w:t>
      </w:r>
      <w:r w:rsidRPr="00835EA7">
        <w:rPr>
          <w:rFonts w:ascii="Cambria" w:hAnsi="Cambria" w:cs="Tahoma"/>
          <w:color w:val="000000" w:themeColor="text1"/>
          <w:sz w:val="24"/>
          <w:szCs w:val="24"/>
        </w:rPr>
        <w:t xml:space="preserve"> umowy</w:t>
      </w:r>
      <w:r w:rsidR="005A2C09" w:rsidRPr="00835EA7">
        <w:rPr>
          <w:rFonts w:ascii="Cambria" w:hAnsi="Cambria" w:cs="Tahoma"/>
          <w:color w:val="000000" w:themeColor="text1"/>
          <w:sz w:val="24"/>
          <w:szCs w:val="24"/>
        </w:rPr>
        <w:t xml:space="preserve"> oraz </w:t>
      </w:r>
      <w:r w:rsidRPr="00835EA7">
        <w:rPr>
          <w:rFonts w:ascii="Cambria" w:hAnsi="Cambria" w:cs="Tahoma"/>
          <w:color w:val="000000" w:themeColor="text1"/>
          <w:sz w:val="24"/>
          <w:szCs w:val="24"/>
        </w:rPr>
        <w:t>dokumenty wskazane w ust. 6.</w:t>
      </w:r>
    </w:p>
    <w:p w14:paraId="5AD5DA5A" w14:textId="77777777"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Do faktur wystawionych przez Wykonawcę załączone będzie zestawienie należności dla wszystkich podwykonawców lub dalszych podwykonawców z oświadczeniem podwykonawców o spłaceniu zobowiązań wykonawcy wynikających z zawartych umów o podwykonawstwo w zakresie robót objętych daną fakturą wykonawcy oraz kserokopią faktury VAT wystawionej przez podwykonawcę i kserokopią dowodu zapłaty faktury potwierdzonymi za zgodność z oryginałem przez wykonawcę. </w:t>
      </w:r>
    </w:p>
    <w:p w14:paraId="59269F03" w14:textId="77777777" w:rsidR="0095025D" w:rsidRPr="00835EA7" w:rsidRDefault="0095025D" w:rsidP="0095025D">
      <w:pPr>
        <w:numPr>
          <w:ilvl w:val="2"/>
          <w:numId w:val="4"/>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Terminy, o których mowa w ust. 5 rozpoczną swój bieg w przypadku łącznego wystąpienia następujących przesłanek:</w:t>
      </w:r>
    </w:p>
    <w:p w14:paraId="39AF1AA5" w14:textId="77777777" w:rsidR="0095025D" w:rsidRPr="00835EA7" w:rsidRDefault="0095025D" w:rsidP="00DB4C89">
      <w:pPr>
        <w:numPr>
          <w:ilvl w:val="0"/>
          <w:numId w:val="6"/>
        </w:numPr>
        <w:autoSpaceDE w:val="0"/>
        <w:autoSpaceDN w:val="0"/>
        <w:adjustRightInd w:val="0"/>
        <w:spacing w:after="0"/>
        <w:ind w:left="851" w:hanging="425"/>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przedłożenie Zamawiającemu oświadczeń wszystkich podwykonawców lub dalszych podwykonawców, względem których Zamawiający wraz z Wykonawcą ponosi solidarną odpowiedzialność, że wszelkie wzajemne zobowiązania finansowe związane z wykonanymi robotami budowlanymi, stanowiącymi przedmiot umów o podwykonawstwo, lub związane z usługami i dostawami, stanowiącymi przedmiot umów o podwykonawstwo, zostały przez Wykonawcę uregulowane wraz z kopią faktury VAT wystawionej przez podwykonawcę i kopią dowodu zapłaty faktury potwierdzonymi za zgodność z oryginałem przez wykonawcę - w zakresie robót objętych daną fakturą wykonawcy,</w:t>
      </w:r>
    </w:p>
    <w:p w14:paraId="0D9DFCA5" w14:textId="77777777" w:rsidR="0095025D" w:rsidRPr="00835EA7" w:rsidRDefault="0095025D" w:rsidP="00DB4C89">
      <w:pPr>
        <w:numPr>
          <w:ilvl w:val="0"/>
          <w:numId w:val="6"/>
        </w:numPr>
        <w:autoSpaceDE w:val="0"/>
        <w:autoSpaceDN w:val="0"/>
        <w:adjustRightInd w:val="0"/>
        <w:spacing w:after="0"/>
        <w:ind w:left="851" w:hanging="425"/>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przedłożenia Zamawiającemu przez Wykonawcę w formie tabelarycznej zestawienia należności wraz z informacjami o ich spłacie dla wszystkich podwykonawców lub dalszych podwykonawców za wykonane roboty budowlane, stanowiące przedmiot umów o podwykonawstwo, lub usługi i dostawy, stanowiące przedmiot umów o podwykonawstwo w zakresie robót objętych daną fakturą wykonawcy.</w:t>
      </w:r>
    </w:p>
    <w:p w14:paraId="00F1EB1C" w14:textId="77777777"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Oświadczenia podwykonawców lub dalszych podwykonawców, o których mowa w ust. 7 powinny odpowiadać swoją formą i treścią oświadczeniom, stanowiącym załączniki do niniejszej umowy.</w:t>
      </w:r>
    </w:p>
    <w:p w14:paraId="5BD5483E" w14:textId="77777777"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Wynagrodzenie należne Wykonawcy zostanie przekazane na jego rachunek bankowy wskazany w fakturze, z zastrzeżeniem ust. 10</w:t>
      </w:r>
    </w:p>
    <w:p w14:paraId="20415FC6" w14:textId="17427375"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b/>
          <w:color w:val="000000" w:themeColor="text1"/>
          <w:sz w:val="24"/>
          <w:szCs w:val="24"/>
        </w:rPr>
      </w:pPr>
      <w:r w:rsidRPr="00835EA7">
        <w:rPr>
          <w:rFonts w:ascii="Cambria" w:hAnsi="Cambria" w:cs="ArialNarrow"/>
          <w:color w:val="000000" w:themeColor="text1"/>
          <w:sz w:val="24"/>
          <w:szCs w:val="24"/>
        </w:rPr>
        <w:lastRenderedPageBreak/>
        <w:t>Warunkiem przekazania Wykonawcy wynagrodzenia w pełnej kwocie jest przedłożenie Zamawiającemu oświadczeń podwykonawców lub dalszych podwykonawców</w:t>
      </w:r>
      <w:r w:rsidR="00C21FA0" w:rsidRPr="00835EA7">
        <w:rPr>
          <w:rFonts w:ascii="Cambria" w:hAnsi="Cambria" w:cs="ArialNarrow"/>
          <w:sz w:val="24"/>
          <w:szCs w:val="24"/>
        </w:rPr>
        <w:t xml:space="preserve">, o treści wskazanej w ust. </w:t>
      </w:r>
      <w:r w:rsidR="00443D67" w:rsidRPr="00835EA7">
        <w:rPr>
          <w:rFonts w:ascii="Cambria" w:hAnsi="Cambria" w:cs="ArialNarrow"/>
          <w:sz w:val="24"/>
          <w:szCs w:val="24"/>
        </w:rPr>
        <w:t>6</w:t>
      </w:r>
      <w:r w:rsidR="00C21FA0" w:rsidRPr="00835EA7">
        <w:rPr>
          <w:rFonts w:ascii="Cambria" w:hAnsi="Cambria" w:cs="ArialNarrow"/>
          <w:sz w:val="24"/>
          <w:szCs w:val="24"/>
        </w:rPr>
        <w:t>, w stosunku do których Zamawiający ponosi solidarną odpowiedzialność wynikającą z przepisów Kodeksu cywilnego, że wszelkie należności wobec nich zostały przez Wykonawcę uregulowane, w tym należności zafakturowane, wymagalne po dacie płatności względem Wykonawcy</w:t>
      </w:r>
      <w:r w:rsidRPr="00835EA7">
        <w:rPr>
          <w:rFonts w:ascii="Cambria" w:hAnsi="Cambria" w:cs="ArialNarrow"/>
          <w:color w:val="000000" w:themeColor="text1"/>
          <w:sz w:val="24"/>
          <w:szCs w:val="24"/>
        </w:rPr>
        <w:t>.</w:t>
      </w:r>
    </w:p>
    <w:p w14:paraId="0703E76E" w14:textId="77777777"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BD218CA" w14:textId="76706F4D" w:rsidR="0095025D" w:rsidRPr="00835EA7" w:rsidRDefault="0095025D" w:rsidP="0095025D">
      <w:pPr>
        <w:numPr>
          <w:ilvl w:val="2"/>
          <w:numId w:val="4"/>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Wynagrodzenie, o którym mowa w ust. 11, dotyczy wyłącznie należności powstałych po zaakceptowaniu przez Zamawiającego umowy o podwykonawstwo, której przedmiotem są roboty budowlane, lub po przedłożeniu Zamawiającemu poświadczonej za zgodność z oryginałem kopii umowy</w:t>
      </w:r>
      <w:r w:rsidR="00117AC2" w:rsidRPr="00835EA7">
        <w:rPr>
          <w:rFonts w:ascii="Cambria" w:hAnsi="Cambria" w:cs="ArialNarrow"/>
          <w:color w:val="000000" w:themeColor="text1"/>
          <w:sz w:val="24"/>
          <w:szCs w:val="24"/>
        </w:rPr>
        <w:t xml:space="preserve"> o</w:t>
      </w:r>
      <w:r w:rsidRPr="00835EA7">
        <w:rPr>
          <w:rFonts w:ascii="Cambria" w:hAnsi="Cambria" w:cs="ArialNarrow"/>
          <w:color w:val="000000" w:themeColor="text1"/>
          <w:sz w:val="24"/>
          <w:szCs w:val="24"/>
        </w:rPr>
        <w:t xml:space="preserve"> podwykonawstwo, której przedmiotem są dostawy lub usługi.</w:t>
      </w:r>
    </w:p>
    <w:p w14:paraId="060DCF35" w14:textId="77777777" w:rsidR="0095025D" w:rsidRPr="00835EA7" w:rsidRDefault="0095025D" w:rsidP="002A374B">
      <w:pPr>
        <w:numPr>
          <w:ilvl w:val="0"/>
          <w:numId w:val="39"/>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Bezpośrednia zapłata, o której mowa w ust. 11, obejmuje wyłącznie należne wynagrodzenie, bez odsetek, należnych podwykonawcy lub dalszemu podwykonawcy.</w:t>
      </w:r>
    </w:p>
    <w:p w14:paraId="5AD2E537" w14:textId="77777777" w:rsidR="0095025D" w:rsidRPr="00835EA7" w:rsidRDefault="0095025D" w:rsidP="002A374B">
      <w:pPr>
        <w:numPr>
          <w:ilvl w:val="0"/>
          <w:numId w:val="39"/>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Przed dokonaniem bezpośredniej zapłaty Wykonawca zostanie poinformowany przez Zamawiającego w formie pisemnej o:</w:t>
      </w:r>
    </w:p>
    <w:p w14:paraId="67B05B53" w14:textId="77777777" w:rsidR="0095025D" w:rsidRPr="00835EA7" w:rsidRDefault="0095025D" w:rsidP="00DB4C89">
      <w:pPr>
        <w:numPr>
          <w:ilvl w:val="0"/>
          <w:numId w:val="7"/>
        </w:numPr>
        <w:autoSpaceDE w:val="0"/>
        <w:autoSpaceDN w:val="0"/>
        <w:adjustRightInd w:val="0"/>
        <w:spacing w:after="0"/>
        <w:ind w:left="709" w:hanging="283"/>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3AC7204" w14:textId="77777777" w:rsidR="0095025D" w:rsidRPr="00835EA7" w:rsidRDefault="0095025D" w:rsidP="00DB4C89">
      <w:pPr>
        <w:numPr>
          <w:ilvl w:val="0"/>
          <w:numId w:val="7"/>
        </w:numPr>
        <w:autoSpaceDE w:val="0"/>
        <w:autoSpaceDN w:val="0"/>
        <w:adjustRightInd w:val="0"/>
        <w:spacing w:after="0"/>
        <w:ind w:left="709" w:hanging="283"/>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możliwości zgłoszenia przez Wykonawcę, w terminie 7 dni od dnia otrzymania informacji, o której mowa w pkt 1, pisemnych uwag dotyczących zasadności bezpośredniej zapłaty wynagrodzenia podwykonawcy lub dalszemu podwykonawcy, o których mowa w ust. 9.</w:t>
      </w:r>
    </w:p>
    <w:p w14:paraId="399EEEC0" w14:textId="77777777" w:rsidR="0095025D" w:rsidRPr="00835EA7" w:rsidRDefault="0095025D" w:rsidP="002A374B">
      <w:pPr>
        <w:numPr>
          <w:ilvl w:val="0"/>
          <w:numId w:val="39"/>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W przypadku zgłoszenia przez Wykonawcę uwag, o których mowa w ust. 14 pkt 2, w terminie 7 dni od dnia otrzymania informacji, o której mowa w ust. 14 pkt 2 Zamawiający może:</w:t>
      </w:r>
    </w:p>
    <w:p w14:paraId="213A19CA" w14:textId="77777777" w:rsidR="0095025D" w:rsidRPr="00835EA7" w:rsidRDefault="0095025D" w:rsidP="00DB4C89">
      <w:pPr>
        <w:numPr>
          <w:ilvl w:val="0"/>
          <w:numId w:val="8"/>
        </w:numPr>
        <w:autoSpaceDE w:val="0"/>
        <w:autoSpaceDN w:val="0"/>
        <w:adjustRightInd w:val="0"/>
        <w:spacing w:after="0"/>
        <w:ind w:left="709" w:hanging="283"/>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nie dokonać bezpośredniej zapłaty wynagrodzenia podwykonawcy lub dalszemu podwykonawcy, jeżeli wykonawca wykaże niezasadność takiej zapłaty, albo</w:t>
      </w:r>
    </w:p>
    <w:p w14:paraId="4CFC0C49" w14:textId="77777777" w:rsidR="0095025D" w:rsidRPr="00835EA7" w:rsidRDefault="0095025D" w:rsidP="00DB4C89">
      <w:pPr>
        <w:numPr>
          <w:ilvl w:val="0"/>
          <w:numId w:val="8"/>
        </w:numPr>
        <w:autoSpaceDE w:val="0"/>
        <w:autoSpaceDN w:val="0"/>
        <w:adjustRightInd w:val="0"/>
        <w:spacing w:after="0"/>
        <w:ind w:left="709" w:hanging="283"/>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C70254E" w14:textId="77777777" w:rsidR="0095025D" w:rsidRPr="00835EA7" w:rsidRDefault="0095025D" w:rsidP="00DB4C89">
      <w:pPr>
        <w:numPr>
          <w:ilvl w:val="0"/>
          <w:numId w:val="8"/>
        </w:numPr>
        <w:autoSpaceDE w:val="0"/>
        <w:autoSpaceDN w:val="0"/>
        <w:adjustRightInd w:val="0"/>
        <w:spacing w:after="0"/>
        <w:ind w:left="709" w:hanging="283"/>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lastRenderedPageBreak/>
        <w:t>dokonać bezpośredniej zapłaty wynagrodzenia podwykonawcy lub dalszemu podwykonawcy, jeżeli podwykonawca lub dalszy podwykonawca wykaże zasadność takiej zapłaty.</w:t>
      </w:r>
    </w:p>
    <w:p w14:paraId="75542AE7" w14:textId="77777777"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W przypadku dokonania bezpośredniej zapłaty podwykonawcy lub dalszemu podwykonawcy, o której mowa w ust. 11, Zamawiający potrąci kwotę wypłaconego podwykonawcy lub dalszemu podwykonawcy wynagrodzenia z wynagrodzenia należnego Wykonawcy.</w:t>
      </w:r>
    </w:p>
    <w:p w14:paraId="38FECCA4" w14:textId="1FC6BC84"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Termin zapłaty wynagrodzenia podwykonawcy lub dalszemu podwykonawcy, o której mowa w ust. 15 pkt 3, wynosi 30 dni od upływu terminu, o którym mowa w ust. </w:t>
      </w:r>
      <w:r w:rsidR="006E54E8" w:rsidRPr="00835EA7">
        <w:rPr>
          <w:rFonts w:ascii="Cambria" w:hAnsi="Cambria" w:cs="ArialNarrow"/>
          <w:color w:val="000000" w:themeColor="text1"/>
          <w:sz w:val="24"/>
          <w:szCs w:val="24"/>
        </w:rPr>
        <w:t>5</w:t>
      </w:r>
    </w:p>
    <w:p w14:paraId="21FD78A3" w14:textId="77777777"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olor w:val="000000" w:themeColor="text1"/>
          <w:sz w:val="24"/>
          <w:szCs w:val="24"/>
        </w:rPr>
      </w:pPr>
      <w:r w:rsidRPr="00835EA7">
        <w:rPr>
          <w:rFonts w:ascii="Cambria" w:hAnsi="Cambria" w:cs="ArialNarrow"/>
          <w:color w:val="000000" w:themeColor="text1"/>
          <w:sz w:val="24"/>
          <w:szCs w:val="24"/>
        </w:rPr>
        <w:t>Zamawiający upoważnia Wykonawcę do wystawiania faktur VAT na:</w:t>
      </w:r>
    </w:p>
    <w:p w14:paraId="2F0B0F98" w14:textId="4B72D1C6" w:rsidR="00832139" w:rsidRPr="00835EA7" w:rsidRDefault="00832139" w:rsidP="00832139">
      <w:pPr>
        <w:tabs>
          <w:tab w:val="left" w:pos="284"/>
        </w:tabs>
        <w:autoSpaceDE w:val="0"/>
        <w:autoSpaceDN w:val="0"/>
        <w:adjustRightInd w:val="0"/>
        <w:spacing w:after="0"/>
        <w:ind w:left="426" w:hanging="142"/>
        <w:contextualSpacing/>
        <w:jc w:val="both"/>
        <w:rPr>
          <w:rFonts w:ascii="Cambria" w:hAnsi="Cambria"/>
          <w:b/>
          <w:color w:val="000000" w:themeColor="text1"/>
          <w:sz w:val="24"/>
          <w:szCs w:val="24"/>
        </w:rPr>
      </w:pPr>
      <w:r w:rsidRPr="00835EA7">
        <w:rPr>
          <w:rFonts w:ascii="Cambria" w:hAnsi="Cambria"/>
          <w:b/>
          <w:sz w:val="24"/>
          <w:szCs w:val="24"/>
        </w:rPr>
        <w:tab/>
      </w:r>
      <w:r w:rsidR="00F75455" w:rsidRPr="00835EA7">
        <w:rPr>
          <w:rFonts w:ascii="Cambria" w:hAnsi="Cambria"/>
          <w:b/>
          <w:color w:val="000000" w:themeColor="text1"/>
          <w:sz w:val="24"/>
          <w:szCs w:val="24"/>
        </w:rPr>
        <w:t>Gmina Poniatowa</w:t>
      </w:r>
    </w:p>
    <w:p w14:paraId="29C039AB" w14:textId="77777777" w:rsidR="00F75455" w:rsidRPr="00835EA7" w:rsidRDefault="00832139" w:rsidP="00832139">
      <w:pPr>
        <w:tabs>
          <w:tab w:val="left" w:pos="284"/>
        </w:tabs>
        <w:spacing w:after="0"/>
        <w:ind w:left="426" w:hanging="142"/>
        <w:jc w:val="both"/>
        <w:rPr>
          <w:rFonts w:ascii="Cambria" w:hAnsi="Cambria"/>
          <w:b/>
          <w:color w:val="000000" w:themeColor="text1"/>
          <w:sz w:val="24"/>
          <w:szCs w:val="24"/>
        </w:rPr>
      </w:pPr>
      <w:r w:rsidRPr="00835EA7">
        <w:rPr>
          <w:rFonts w:ascii="Cambria" w:hAnsi="Cambria"/>
          <w:b/>
          <w:color w:val="000000" w:themeColor="text1"/>
          <w:sz w:val="24"/>
          <w:szCs w:val="24"/>
        </w:rPr>
        <w:tab/>
        <w:t xml:space="preserve">ul. </w:t>
      </w:r>
      <w:r w:rsidR="00F75455" w:rsidRPr="00835EA7">
        <w:rPr>
          <w:rFonts w:ascii="Cambria" w:hAnsi="Cambria"/>
          <w:b/>
          <w:color w:val="000000" w:themeColor="text1"/>
          <w:sz w:val="24"/>
          <w:szCs w:val="24"/>
        </w:rPr>
        <w:t>Młodzieżowa 2</w:t>
      </w:r>
    </w:p>
    <w:p w14:paraId="56620CDD" w14:textId="2EF726BB" w:rsidR="00832139" w:rsidRPr="00835EA7" w:rsidRDefault="00835EA7" w:rsidP="00832139">
      <w:pPr>
        <w:tabs>
          <w:tab w:val="left" w:pos="284"/>
        </w:tabs>
        <w:spacing w:after="0"/>
        <w:ind w:left="426" w:hanging="142"/>
        <w:jc w:val="both"/>
        <w:rPr>
          <w:rFonts w:ascii="Cambria" w:hAnsi="Cambria"/>
          <w:b/>
          <w:color w:val="000000" w:themeColor="text1"/>
          <w:sz w:val="24"/>
          <w:szCs w:val="24"/>
        </w:rPr>
      </w:pPr>
      <w:r>
        <w:rPr>
          <w:rFonts w:ascii="Cambria" w:hAnsi="Cambria"/>
          <w:b/>
          <w:color w:val="000000" w:themeColor="text1"/>
          <w:sz w:val="24"/>
          <w:szCs w:val="24"/>
        </w:rPr>
        <w:tab/>
      </w:r>
      <w:r w:rsidR="00F75455" w:rsidRPr="00835EA7">
        <w:rPr>
          <w:rFonts w:ascii="Cambria" w:hAnsi="Cambria"/>
          <w:b/>
          <w:color w:val="000000" w:themeColor="text1"/>
          <w:sz w:val="24"/>
          <w:szCs w:val="24"/>
        </w:rPr>
        <w:t>24-320 Poniatowa</w:t>
      </w:r>
      <w:r w:rsidR="00832139" w:rsidRPr="00835EA7">
        <w:rPr>
          <w:rFonts w:ascii="Cambria" w:hAnsi="Cambria"/>
          <w:b/>
          <w:color w:val="000000" w:themeColor="text1"/>
          <w:sz w:val="24"/>
          <w:szCs w:val="24"/>
        </w:rPr>
        <w:t>,</w:t>
      </w:r>
    </w:p>
    <w:p w14:paraId="0A94618A" w14:textId="4CB69447" w:rsidR="00832139" w:rsidRPr="00835EA7" w:rsidRDefault="00832139" w:rsidP="00832139">
      <w:pPr>
        <w:tabs>
          <w:tab w:val="left" w:pos="284"/>
        </w:tabs>
        <w:spacing w:after="0"/>
        <w:ind w:left="426" w:hanging="142"/>
        <w:jc w:val="both"/>
        <w:rPr>
          <w:rFonts w:ascii="Cambria" w:hAnsi="Cambria"/>
          <w:b/>
          <w:color w:val="000000" w:themeColor="text1"/>
          <w:sz w:val="24"/>
          <w:szCs w:val="24"/>
        </w:rPr>
      </w:pPr>
      <w:r w:rsidRPr="00835EA7">
        <w:rPr>
          <w:rFonts w:ascii="Cambria" w:hAnsi="Cambria"/>
          <w:b/>
          <w:color w:val="000000" w:themeColor="text1"/>
          <w:sz w:val="24"/>
          <w:szCs w:val="24"/>
        </w:rPr>
        <w:tab/>
        <w:t xml:space="preserve">(NIP: </w:t>
      </w:r>
      <w:r w:rsidR="00F75455" w:rsidRPr="00835EA7">
        <w:rPr>
          <w:rFonts w:ascii="Cambria" w:hAnsi="Cambria"/>
          <w:b/>
          <w:color w:val="000000" w:themeColor="text1"/>
          <w:sz w:val="24"/>
          <w:szCs w:val="24"/>
        </w:rPr>
        <w:t>7171801288</w:t>
      </w:r>
      <w:r w:rsidRPr="00835EA7">
        <w:rPr>
          <w:rFonts w:ascii="Cambria" w:hAnsi="Cambria"/>
          <w:b/>
          <w:color w:val="000000" w:themeColor="text1"/>
          <w:sz w:val="24"/>
          <w:szCs w:val="24"/>
        </w:rPr>
        <w:t>).</w:t>
      </w:r>
    </w:p>
    <w:p w14:paraId="3B9D98DD" w14:textId="7AF5F1E7" w:rsidR="00F43D14" w:rsidRPr="00835EA7" w:rsidRDefault="00F43D14" w:rsidP="002A374B">
      <w:pPr>
        <w:numPr>
          <w:ilvl w:val="0"/>
          <w:numId w:val="51"/>
        </w:numPr>
        <w:autoSpaceDE w:val="0"/>
        <w:autoSpaceDN w:val="0"/>
        <w:adjustRightInd w:val="0"/>
        <w:spacing w:after="0"/>
        <w:ind w:hanging="294"/>
        <w:contextualSpacing/>
        <w:jc w:val="both"/>
        <w:rPr>
          <w:rFonts w:ascii="Cambria" w:hAnsi="Cambria" w:cs="ArialNarrow"/>
          <w:i/>
          <w:color w:val="000000"/>
          <w:sz w:val="24"/>
          <w:szCs w:val="24"/>
        </w:rPr>
      </w:pPr>
      <w:r w:rsidRPr="00835EA7">
        <w:rPr>
          <w:rFonts w:ascii="Cambria" w:hAnsi="Cambria"/>
          <w:bCs/>
          <w:i/>
          <w:color w:val="000000"/>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27FE17C6" w14:textId="77777777" w:rsidR="00F43D14" w:rsidRPr="00835EA7" w:rsidRDefault="00F43D14" w:rsidP="002A374B">
      <w:pPr>
        <w:numPr>
          <w:ilvl w:val="0"/>
          <w:numId w:val="51"/>
        </w:numPr>
        <w:tabs>
          <w:tab w:val="left" w:pos="142"/>
        </w:tabs>
        <w:spacing w:after="0"/>
        <w:ind w:hanging="294"/>
        <w:contextualSpacing/>
        <w:jc w:val="both"/>
        <w:rPr>
          <w:rFonts w:ascii="Cambria" w:hAnsi="Cambria"/>
          <w:bCs/>
          <w:i/>
          <w:color w:val="000000"/>
          <w:sz w:val="24"/>
          <w:szCs w:val="24"/>
        </w:rPr>
      </w:pPr>
      <w:r w:rsidRPr="00835EA7">
        <w:rPr>
          <w:rFonts w:ascii="Cambria" w:hAnsi="Cambria" w:cs="†¯øw≥¸"/>
          <w:i/>
          <w:sz w:val="24"/>
          <w:szCs w:val="24"/>
        </w:rPr>
        <w:t xml:space="preserve">Zapłata faktury nastąpi z uwzględnieniem przepisów art. 108 ust. 1a ustawy </w:t>
      </w:r>
      <w:r w:rsidRPr="00835EA7">
        <w:rPr>
          <w:rFonts w:ascii="Cambria" w:hAnsi="Cambria" w:cs="†¯øw≥¸"/>
          <w:i/>
          <w:sz w:val="24"/>
          <w:szCs w:val="24"/>
        </w:rPr>
        <w:br/>
        <w:t>o podatku od towarów i usług.</w:t>
      </w:r>
    </w:p>
    <w:p w14:paraId="59E2D754" w14:textId="77777777" w:rsidR="00F43D14" w:rsidRPr="00835EA7" w:rsidRDefault="00F43D14" w:rsidP="002A374B">
      <w:pPr>
        <w:numPr>
          <w:ilvl w:val="0"/>
          <w:numId w:val="51"/>
        </w:numPr>
        <w:tabs>
          <w:tab w:val="left" w:pos="142"/>
        </w:tabs>
        <w:spacing w:after="0"/>
        <w:ind w:hanging="294"/>
        <w:contextualSpacing/>
        <w:jc w:val="both"/>
        <w:rPr>
          <w:rFonts w:ascii="Cambria" w:hAnsi="Cambria"/>
          <w:bCs/>
          <w:i/>
          <w:color w:val="000000"/>
          <w:sz w:val="24"/>
          <w:szCs w:val="24"/>
        </w:rPr>
      </w:pPr>
      <w:r w:rsidRPr="00835EA7">
        <w:rPr>
          <w:rFonts w:ascii="Cambria" w:hAnsi="Cambria" w:cs="†¯øw≥¸"/>
          <w:i/>
          <w:sz w:val="24"/>
          <w:szCs w:val="24"/>
        </w:rPr>
        <w:t>Wykonawca jest zobowiązany podać na fakturze adnotację „mechanizm podzielonej płatności”.</w:t>
      </w:r>
    </w:p>
    <w:p w14:paraId="6E6B8788" w14:textId="77777777" w:rsidR="00F43D14" w:rsidRPr="00835EA7" w:rsidRDefault="00F43D14" w:rsidP="002A374B">
      <w:pPr>
        <w:pStyle w:val="Akapitzlist"/>
        <w:numPr>
          <w:ilvl w:val="0"/>
          <w:numId w:val="51"/>
        </w:numPr>
        <w:tabs>
          <w:tab w:val="left" w:pos="142"/>
        </w:tabs>
        <w:spacing w:after="0"/>
        <w:ind w:hanging="294"/>
        <w:jc w:val="both"/>
        <w:rPr>
          <w:rFonts w:ascii="Cambria" w:hAnsi="Cambria"/>
          <w:bCs/>
          <w:i/>
          <w:color w:val="000000"/>
          <w:sz w:val="24"/>
          <w:szCs w:val="24"/>
        </w:rPr>
      </w:pPr>
      <w:r w:rsidRPr="00835EA7">
        <w:rPr>
          <w:rFonts w:ascii="Cambria" w:hAnsi="Cambria"/>
          <w:i/>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t>
      </w:r>
      <w:r w:rsidRPr="00835EA7">
        <w:rPr>
          <w:rFonts w:ascii="Cambria" w:hAnsi="Cambria"/>
          <w:i/>
          <w:iCs/>
          <w:sz w:val="24"/>
          <w:szCs w:val="24"/>
        </w:rPr>
        <w:t>Wykazie podmiotów zarejestrowanych jako podatnicy VAT, niezarejestrowanych oraz wykreślonych i przywróconych do rejestru VAT,</w:t>
      </w:r>
      <w:r w:rsidRPr="00835EA7">
        <w:rPr>
          <w:rFonts w:ascii="Cambria" w:hAnsi="Cambria"/>
          <w:b/>
          <w:bCs/>
          <w:i/>
          <w:iCs/>
          <w:sz w:val="24"/>
          <w:szCs w:val="24"/>
        </w:rPr>
        <w:t xml:space="preserve"> </w:t>
      </w:r>
      <w:r w:rsidRPr="00835EA7">
        <w:rPr>
          <w:rFonts w:ascii="Cambria" w:hAnsi="Cambria"/>
          <w:i/>
          <w:sz w:val="24"/>
          <w:szCs w:val="24"/>
        </w:rPr>
        <w:t>najpóźniej na 5  dni roboczych przed wyznaczonym terminem płatności,</w:t>
      </w:r>
    </w:p>
    <w:p w14:paraId="2E3B5A54" w14:textId="7B09C84C" w:rsidR="00F43D14" w:rsidRPr="00835EA7" w:rsidRDefault="00F43D14" w:rsidP="002A374B">
      <w:pPr>
        <w:pStyle w:val="Akapitzlist"/>
        <w:numPr>
          <w:ilvl w:val="0"/>
          <w:numId w:val="51"/>
        </w:numPr>
        <w:tabs>
          <w:tab w:val="left" w:pos="142"/>
        </w:tabs>
        <w:spacing w:after="0"/>
        <w:ind w:hanging="294"/>
        <w:jc w:val="both"/>
        <w:rPr>
          <w:rFonts w:ascii="Cambria" w:hAnsi="Cambria"/>
          <w:bCs/>
          <w:i/>
          <w:color w:val="000000"/>
          <w:sz w:val="24"/>
          <w:szCs w:val="24"/>
        </w:rPr>
      </w:pPr>
      <w:r w:rsidRPr="00835EA7">
        <w:rPr>
          <w:rFonts w:ascii="Cambria" w:eastAsia="Times New Roman" w:hAnsi="Cambria"/>
          <w:i/>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3E3E3619" w14:textId="77777777"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Zamawiający zastrzega sobie prawo zakwestionowania dowolnej części zafakturowanej kwoty w przypadku stwierdzenia, że jest ona </w:t>
      </w:r>
      <w:r w:rsidR="00CA0D5C" w:rsidRPr="00835EA7">
        <w:rPr>
          <w:rFonts w:ascii="Cambria" w:hAnsi="Cambria"/>
          <w:sz w:val="24"/>
          <w:szCs w:val="24"/>
        </w:rPr>
        <w:t>niezgodna z umową lub przepisami powszechnie obowiązującymi</w:t>
      </w:r>
      <w:r w:rsidRPr="00835EA7">
        <w:rPr>
          <w:rFonts w:ascii="Cambria" w:hAnsi="Cambria" w:cs="ArialNarrow"/>
          <w:color w:val="000000" w:themeColor="text1"/>
          <w:sz w:val="24"/>
          <w:szCs w:val="24"/>
        </w:rPr>
        <w:t>.</w:t>
      </w:r>
    </w:p>
    <w:p w14:paraId="73AE20F7" w14:textId="6B98BA44"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Kosztorys </w:t>
      </w:r>
      <w:r w:rsidRPr="00835EA7">
        <w:rPr>
          <w:rFonts w:ascii="Cambria" w:hAnsi="Cambria" w:cs="ArialNarrow"/>
          <w:sz w:val="24"/>
          <w:szCs w:val="24"/>
        </w:rPr>
        <w:t xml:space="preserve">pomocniczy, o którym mowa w § 2 ust. </w:t>
      </w:r>
      <w:r w:rsidR="006638C5" w:rsidRPr="00835EA7">
        <w:rPr>
          <w:rFonts w:ascii="Cambria" w:hAnsi="Cambria" w:cs="ArialNarrow"/>
          <w:sz w:val="24"/>
          <w:szCs w:val="24"/>
        </w:rPr>
        <w:t>6</w:t>
      </w:r>
      <w:r w:rsidRPr="00835EA7">
        <w:rPr>
          <w:rFonts w:ascii="Cambria" w:hAnsi="Cambria" w:cs="ArialNarrow"/>
          <w:sz w:val="24"/>
          <w:szCs w:val="24"/>
        </w:rPr>
        <w:t xml:space="preserve">, </w:t>
      </w:r>
      <w:r w:rsidRPr="00835EA7">
        <w:rPr>
          <w:rFonts w:ascii="Cambria" w:hAnsi="Cambria" w:cs="ArialNarrow"/>
          <w:b/>
          <w:sz w:val="24"/>
          <w:szCs w:val="24"/>
        </w:rPr>
        <w:t>wskazuje sposób kalkulacji wynagrodz</w:t>
      </w:r>
      <w:r w:rsidRPr="00835EA7">
        <w:rPr>
          <w:rFonts w:ascii="Cambria" w:hAnsi="Cambria" w:cs="ArialNarrow"/>
          <w:b/>
          <w:color w:val="000000" w:themeColor="text1"/>
          <w:sz w:val="24"/>
          <w:szCs w:val="24"/>
        </w:rPr>
        <w:t xml:space="preserve">enia ryczałtowego (uwzględniający wszystkie przewidziane przedmiotem zamówienia branże) </w:t>
      </w:r>
      <w:r w:rsidRPr="00835EA7">
        <w:rPr>
          <w:rFonts w:ascii="Cambria" w:hAnsi="Cambria" w:cs="Arial"/>
          <w:color w:val="000000" w:themeColor="text1"/>
          <w:sz w:val="24"/>
          <w:szCs w:val="24"/>
        </w:rPr>
        <w:t>z wyszczególnieniem zastosowanych w kosztorysie ofertowym składników cenotwórczych (stawka r-g w zł; Kp - koszty pośrednie w % od R i S; Kz – koszty zakupu w % od M; Z- zysk w % od R, S, Kp)</w:t>
      </w:r>
      <w:r w:rsidRPr="00835EA7">
        <w:rPr>
          <w:rFonts w:ascii="Cambria" w:hAnsi="Cambria" w:cs="ArialNarrow"/>
          <w:color w:val="000000" w:themeColor="text1"/>
          <w:sz w:val="24"/>
          <w:szCs w:val="24"/>
        </w:rPr>
        <w:t>.</w:t>
      </w:r>
    </w:p>
    <w:p w14:paraId="7A339EC2" w14:textId="77777777"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lastRenderedPageBreak/>
        <w:t xml:space="preserve">Ceny robót w załączonym do umowy kosztorysie nie będą podlegały waloryzacji </w:t>
      </w:r>
      <w:r w:rsidRPr="00835EA7">
        <w:rPr>
          <w:rFonts w:ascii="Cambria" w:hAnsi="Cambria" w:cs="ArialNarrow"/>
          <w:color w:val="000000" w:themeColor="text1"/>
          <w:sz w:val="24"/>
          <w:szCs w:val="24"/>
        </w:rPr>
        <w:br/>
        <w:t>ze względu na inflację.</w:t>
      </w:r>
    </w:p>
    <w:p w14:paraId="295E8292" w14:textId="6A9DA3D6"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 xml:space="preserve">Kosztorys, o którym mowa w ust. 20, należy wykonać jako </w:t>
      </w:r>
      <w:r w:rsidR="00647B50" w:rsidRPr="00835EA7">
        <w:rPr>
          <w:rFonts w:ascii="Cambria" w:hAnsi="Cambria" w:cs="ArialNarrow"/>
          <w:color w:val="000000" w:themeColor="text1"/>
          <w:sz w:val="24"/>
          <w:szCs w:val="24"/>
        </w:rPr>
        <w:t xml:space="preserve">uproszczony z podaniem wszystkich składników cenotwórczych </w:t>
      </w:r>
      <w:r w:rsidR="001B0D09" w:rsidRPr="00835EA7">
        <w:rPr>
          <w:rFonts w:ascii="Cambria" w:hAnsi="Cambria" w:cs="ArialNarrow"/>
          <w:color w:val="000000" w:themeColor="text1"/>
          <w:sz w:val="24"/>
          <w:szCs w:val="24"/>
        </w:rPr>
        <w:t xml:space="preserve">i zestawień robocizny, materiałów i sprzętu </w:t>
      </w:r>
      <w:r w:rsidRPr="00835EA7">
        <w:rPr>
          <w:rFonts w:ascii="Cambria" w:hAnsi="Cambria" w:cs="ArialNarrow"/>
          <w:color w:val="000000" w:themeColor="text1"/>
          <w:sz w:val="24"/>
          <w:szCs w:val="24"/>
        </w:rPr>
        <w:t xml:space="preserve">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p>
    <w:p w14:paraId="29C3EBE3" w14:textId="77777777" w:rsidR="0095025D" w:rsidRPr="00835EA7"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Kosztorys stanowi integralną część umowy i będzie w szczególności podstawą do określenia stawek do rozliczeń:</w:t>
      </w:r>
    </w:p>
    <w:p w14:paraId="5C3D3CEE" w14:textId="77777777" w:rsidR="0095025D" w:rsidRPr="00835EA7" w:rsidRDefault="0095025D" w:rsidP="002A374B">
      <w:pPr>
        <w:pStyle w:val="Akapitzlist"/>
        <w:numPr>
          <w:ilvl w:val="0"/>
          <w:numId w:val="43"/>
        </w:numPr>
        <w:autoSpaceDE w:val="0"/>
        <w:autoSpaceDN w:val="0"/>
        <w:adjustRightInd w:val="0"/>
        <w:spacing w:after="0"/>
        <w:ind w:left="709" w:hanging="283"/>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robót zaniechanych lub niewykonanych, w tym w przypadku odstąpienia od umowy;</w:t>
      </w:r>
    </w:p>
    <w:p w14:paraId="34574BA8" w14:textId="6207B374" w:rsidR="006B4566" w:rsidRPr="00835EA7" w:rsidRDefault="0095025D" w:rsidP="002A374B">
      <w:pPr>
        <w:pStyle w:val="Akapitzlist"/>
        <w:numPr>
          <w:ilvl w:val="0"/>
          <w:numId w:val="43"/>
        </w:numPr>
        <w:autoSpaceDE w:val="0"/>
        <w:autoSpaceDN w:val="0"/>
        <w:adjustRightInd w:val="0"/>
        <w:spacing w:after="0"/>
        <w:ind w:left="709" w:hanging="283"/>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robót zleconych aneksem</w:t>
      </w:r>
      <w:r w:rsidR="00F75455" w:rsidRPr="00835EA7">
        <w:rPr>
          <w:rFonts w:ascii="Cambria" w:hAnsi="Cambria" w:cs="ArialNarrow"/>
          <w:color w:val="000000" w:themeColor="text1"/>
          <w:sz w:val="24"/>
          <w:szCs w:val="24"/>
        </w:rPr>
        <w:t>,</w:t>
      </w:r>
    </w:p>
    <w:p w14:paraId="13FE33AA" w14:textId="77777777" w:rsidR="00CA0D5C" w:rsidRPr="00835EA7" w:rsidRDefault="00CA0D5C" w:rsidP="002A374B">
      <w:pPr>
        <w:pStyle w:val="Akapitzlist"/>
        <w:numPr>
          <w:ilvl w:val="0"/>
          <w:numId w:val="43"/>
        </w:numPr>
        <w:autoSpaceDE w:val="0"/>
        <w:autoSpaceDN w:val="0"/>
        <w:adjustRightInd w:val="0"/>
        <w:spacing w:after="0"/>
        <w:ind w:left="709" w:hanging="283"/>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Robót wykonanych w okresach rozliczeniowych o których mowa w ust. 4</w:t>
      </w:r>
    </w:p>
    <w:p w14:paraId="1A10CD1D" w14:textId="77777777" w:rsidR="0095025D" w:rsidRPr="00835EA7"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color w:val="000000" w:themeColor="text1"/>
          <w:sz w:val="24"/>
          <w:szCs w:val="24"/>
        </w:rPr>
      </w:pPr>
      <w:r w:rsidRPr="00835EA7">
        <w:rPr>
          <w:rFonts w:ascii="Cambria" w:hAnsi="Cambria" w:cs="ArialNarrow"/>
          <w:color w:val="000000" w:themeColor="text1"/>
          <w:sz w:val="24"/>
          <w:szCs w:val="24"/>
        </w:rPr>
        <w:t>W przypadku, gdyby ceny robót dodatkowych określonych w ust. 2</w:t>
      </w:r>
      <w:r w:rsidR="006B4566" w:rsidRPr="00835EA7">
        <w:rPr>
          <w:rFonts w:ascii="Cambria" w:hAnsi="Cambria" w:cs="ArialNarrow"/>
          <w:color w:val="000000" w:themeColor="text1"/>
          <w:sz w:val="24"/>
          <w:szCs w:val="24"/>
        </w:rPr>
        <w:t>3</w:t>
      </w:r>
      <w:r w:rsidRPr="00835EA7">
        <w:rPr>
          <w:rFonts w:ascii="Cambria" w:hAnsi="Cambria" w:cs="ArialNarrow"/>
          <w:color w:val="000000" w:themeColor="text1"/>
          <w:sz w:val="24"/>
          <w:szCs w:val="24"/>
        </w:rPr>
        <w:t xml:space="preserve"> pkt 2) nie były </w:t>
      </w:r>
      <w:r w:rsidRPr="00835EA7">
        <w:rPr>
          <w:rFonts w:ascii="Cambria" w:hAnsi="Cambria" w:cs="ArialNarrow"/>
          <w:sz w:val="24"/>
          <w:szCs w:val="24"/>
        </w:rPr>
        <w:t>objęte kosztorysem,</w:t>
      </w:r>
      <w:r w:rsidRPr="00835EA7">
        <w:rPr>
          <w:rFonts w:ascii="Cambria" w:hAnsi="Cambria" w:cs="ArialNarrow"/>
          <w:color w:val="000000" w:themeColor="text1"/>
          <w:sz w:val="24"/>
          <w:szCs w:val="24"/>
        </w:rPr>
        <w:t xml:space="preserve"> o którym mowa w ust. 2</w:t>
      </w:r>
      <w:r w:rsidR="00E505E3" w:rsidRPr="00835EA7">
        <w:rPr>
          <w:rFonts w:ascii="Cambria" w:hAnsi="Cambria" w:cs="ArialNarrow"/>
          <w:color w:val="000000" w:themeColor="text1"/>
          <w:sz w:val="24"/>
          <w:szCs w:val="24"/>
        </w:rPr>
        <w:t>0</w:t>
      </w:r>
      <w:r w:rsidRPr="00835EA7">
        <w:rPr>
          <w:rFonts w:ascii="Cambria" w:hAnsi="Cambria" w:cs="ArialNarrow"/>
          <w:color w:val="000000" w:themeColor="text1"/>
          <w:sz w:val="24"/>
          <w:szCs w:val="24"/>
        </w:rPr>
        <w:t xml:space="preserve"> przy rozliczeniu obwiązywać będą następujące zasady:</w:t>
      </w:r>
    </w:p>
    <w:p w14:paraId="11998889" w14:textId="77777777" w:rsidR="0095025D" w:rsidRPr="00835EA7"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color w:val="000000" w:themeColor="text1"/>
          <w:sz w:val="24"/>
          <w:szCs w:val="24"/>
        </w:rPr>
      </w:pPr>
      <w:r w:rsidRPr="00835EA7">
        <w:rPr>
          <w:rFonts w:ascii="Cambria" w:hAnsi="Cambria" w:cs="ArialNarrow"/>
          <w:color w:val="000000" w:themeColor="text1"/>
          <w:sz w:val="24"/>
          <w:szCs w:val="24"/>
        </w:rPr>
        <w:t xml:space="preserve">roboty dodatkowe zostaną rozliczone w oparciu o kosztorysy sporządzone przez Wykonawcę </w:t>
      </w:r>
      <w:r w:rsidRPr="00835EA7">
        <w:rPr>
          <w:rFonts w:ascii="Cambria" w:eastAsia="Verdana" w:hAnsi="Cambria" w:cs="Arial"/>
          <w:bCs/>
          <w:color w:val="000000" w:themeColor="text1"/>
          <w:sz w:val="24"/>
          <w:szCs w:val="24"/>
        </w:rPr>
        <w:t>wykonanymi metodą szczegółową, sporządzonymi na podstawie potwierdzonego przez Inspektora Nadzoru przedmiaru robót oraz według danych wyjściowych do kosztorysowania (Stawka roboczogodziny, Koszty zakupu materiałów (Kz), Koszty pośrednie od R+S (Kp), Zysk od R+S+Kp), jak w kosztorysie o którym mowa w ust. 2</w:t>
      </w:r>
      <w:r w:rsidR="002243E7" w:rsidRPr="00835EA7">
        <w:rPr>
          <w:rFonts w:ascii="Cambria" w:eastAsia="Verdana" w:hAnsi="Cambria" w:cs="Arial"/>
          <w:bCs/>
          <w:color w:val="000000" w:themeColor="text1"/>
          <w:sz w:val="24"/>
          <w:szCs w:val="24"/>
        </w:rPr>
        <w:t>0</w:t>
      </w:r>
    </w:p>
    <w:p w14:paraId="4A17AFAF" w14:textId="77777777" w:rsidR="0095025D" w:rsidRPr="00835EA7"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color w:val="000000" w:themeColor="text1"/>
          <w:sz w:val="24"/>
          <w:szCs w:val="24"/>
        </w:rPr>
      </w:pPr>
      <w:r w:rsidRPr="00835EA7">
        <w:rPr>
          <w:rFonts w:ascii="Cambria" w:eastAsia="Verdana" w:hAnsi="Cambria" w:cs="Arial"/>
          <w:bCs/>
          <w:color w:val="000000" w:themeColor="text1"/>
          <w:sz w:val="24"/>
          <w:szCs w:val="24"/>
        </w:rPr>
        <w:t>ceny materiałów będą przyjmowane według kosztorysu Wykonawcy o którym mowa w ust. 21</w:t>
      </w:r>
      <w:r w:rsidR="006B4566" w:rsidRPr="00835EA7">
        <w:rPr>
          <w:rFonts w:ascii="Cambria" w:eastAsia="Verdana" w:hAnsi="Cambria" w:cs="Arial"/>
          <w:bCs/>
          <w:color w:val="000000" w:themeColor="text1"/>
          <w:sz w:val="24"/>
          <w:szCs w:val="24"/>
        </w:rPr>
        <w:t>,</w:t>
      </w:r>
      <w:r w:rsidRPr="00835EA7">
        <w:rPr>
          <w:rFonts w:ascii="Cambria" w:eastAsia="Verdana" w:hAnsi="Cambria" w:cs="Arial"/>
          <w:bCs/>
          <w:color w:val="000000" w:themeColor="text1"/>
          <w:sz w:val="24"/>
          <w:szCs w:val="24"/>
        </w:rPr>
        <w:t xml:space="preserve"> a w przypadku ich braku, według średnich cen bez kosztów zakupu z wydawnictwa Sekocenbud z okresu realizacji robót +% Kz j.w., a w przypadku braku w/w cen w wydawnictwie Sekocenbud, cena zostanie przyjęta z faktury zakupu (cena po upuście</w:t>
      </w:r>
      <w:r w:rsidR="006B4566" w:rsidRPr="00835EA7">
        <w:rPr>
          <w:rFonts w:ascii="Cambria" w:eastAsia="Verdana" w:hAnsi="Cambria" w:cs="Arial"/>
          <w:bCs/>
          <w:color w:val="000000" w:themeColor="text1"/>
          <w:sz w:val="24"/>
          <w:szCs w:val="24"/>
        </w:rPr>
        <w:t>,</w:t>
      </w:r>
      <w:r w:rsidRPr="00835EA7">
        <w:rPr>
          <w:rFonts w:ascii="Cambria" w:eastAsia="Verdana" w:hAnsi="Cambria" w:cs="Arial"/>
          <w:bCs/>
          <w:color w:val="000000" w:themeColor="text1"/>
          <w:sz w:val="24"/>
          <w:szCs w:val="24"/>
        </w:rPr>
        <w:t xml:space="preserve"> jeżeli taka na fakturze występuje) + Kz j.w. </w:t>
      </w:r>
    </w:p>
    <w:p w14:paraId="09BBA418" w14:textId="77777777" w:rsidR="0095025D" w:rsidRPr="00835EA7"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color w:val="000000" w:themeColor="text1"/>
          <w:sz w:val="24"/>
          <w:szCs w:val="24"/>
        </w:rPr>
      </w:pPr>
      <w:r w:rsidRPr="00835EA7">
        <w:rPr>
          <w:rFonts w:ascii="Cambria" w:eastAsia="Verdana" w:hAnsi="Cambria" w:cs="Arial"/>
          <w:bCs/>
          <w:color w:val="000000" w:themeColor="text1"/>
          <w:sz w:val="24"/>
          <w:szCs w:val="24"/>
        </w:rPr>
        <w:t>Ceny sprzętu będą przyjmowane zgodnie z kosztorysem ofertowym Wykonawcy o którym mowa w ust. 2</w:t>
      </w:r>
      <w:r w:rsidR="002243E7" w:rsidRPr="00835EA7">
        <w:rPr>
          <w:rFonts w:ascii="Cambria" w:eastAsia="Verdana" w:hAnsi="Cambria" w:cs="Arial"/>
          <w:bCs/>
          <w:color w:val="000000" w:themeColor="text1"/>
          <w:sz w:val="24"/>
          <w:szCs w:val="24"/>
        </w:rPr>
        <w:t>0</w:t>
      </w:r>
      <w:r w:rsidRPr="00835EA7">
        <w:rPr>
          <w:rFonts w:ascii="Cambria" w:eastAsia="Verdana" w:hAnsi="Cambria" w:cs="Arial"/>
          <w:bCs/>
          <w:color w:val="000000" w:themeColor="text1"/>
          <w:sz w:val="24"/>
          <w:szCs w:val="24"/>
        </w:rPr>
        <w:t>, w przypadku ich braku według średnich cen pracy sprzętu z wydawnictwa Sekocenbud z okresu wykonywanych robót + % Kp i % Zysku j.</w:t>
      </w:r>
      <w:r w:rsidR="006B4566" w:rsidRPr="00835EA7">
        <w:rPr>
          <w:rFonts w:ascii="Cambria" w:eastAsia="Verdana" w:hAnsi="Cambria" w:cs="Arial"/>
          <w:bCs/>
          <w:color w:val="000000" w:themeColor="text1"/>
          <w:sz w:val="24"/>
          <w:szCs w:val="24"/>
        </w:rPr>
        <w:t xml:space="preserve"> </w:t>
      </w:r>
      <w:r w:rsidRPr="00835EA7">
        <w:rPr>
          <w:rFonts w:ascii="Cambria" w:eastAsia="Verdana" w:hAnsi="Cambria" w:cs="Arial"/>
          <w:bCs/>
          <w:color w:val="000000" w:themeColor="text1"/>
          <w:sz w:val="24"/>
          <w:szCs w:val="24"/>
        </w:rPr>
        <w:t xml:space="preserve">w., a w przypadku braku w/w cen w wydawnictwie Sekocenbud cena zostanie przyjęta z faktury najmu. Do cen sprzętu przyjętych z faktury najmu nie będą doliczane żadne narzuty (ani Kp ani Zysk). </w:t>
      </w:r>
    </w:p>
    <w:p w14:paraId="7E92E62F" w14:textId="77777777" w:rsidR="0095025D" w:rsidRPr="00835EA7"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sz w:val="24"/>
          <w:szCs w:val="24"/>
        </w:rPr>
      </w:pPr>
      <w:r w:rsidRPr="00835EA7">
        <w:rPr>
          <w:rFonts w:ascii="Cambria" w:eastAsia="Verdana" w:hAnsi="Cambria" w:cs="Arial"/>
          <w:bCs/>
          <w:sz w:val="24"/>
          <w:szCs w:val="24"/>
        </w:rPr>
        <w:t>Do wyceny robót metodą szczegółową należy stosować, zachowując kolejność jak w zapisie: KNR, KNNR i kalkulacje własne</w:t>
      </w:r>
    </w:p>
    <w:p w14:paraId="6495A57D" w14:textId="06507379" w:rsidR="006B4566" w:rsidRPr="00835EA7"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835EA7">
        <w:rPr>
          <w:rFonts w:ascii="Cambria" w:hAnsi="Cambria" w:cs="ArialNarrow"/>
          <w:color w:val="000000" w:themeColor="text1"/>
          <w:sz w:val="24"/>
          <w:szCs w:val="24"/>
        </w:rPr>
        <w:t xml:space="preserve">Ewentualne roboty dodatkowe tj. nieobjęte w ogóle dokumentacją projektową realizowane będą </w:t>
      </w:r>
      <w:r w:rsidR="00B30728" w:rsidRPr="00835EA7">
        <w:rPr>
          <w:rFonts w:ascii="Cambria" w:hAnsi="Cambria" w:cs="ArialNarrow"/>
          <w:color w:val="000000" w:themeColor="text1"/>
          <w:sz w:val="24"/>
          <w:szCs w:val="24"/>
        </w:rPr>
        <w:t>na podstawie aneksu</w:t>
      </w:r>
      <w:r w:rsidR="00F75455" w:rsidRPr="00835EA7">
        <w:rPr>
          <w:rFonts w:ascii="Cambria" w:hAnsi="Cambria" w:cs="ArialNarrow"/>
          <w:color w:val="000000" w:themeColor="text1"/>
          <w:sz w:val="24"/>
          <w:szCs w:val="24"/>
        </w:rPr>
        <w:t xml:space="preserve">. </w:t>
      </w:r>
      <w:r w:rsidRPr="00835EA7">
        <w:rPr>
          <w:rFonts w:ascii="Cambria" w:hAnsi="Cambria" w:cs="ArialNarrow"/>
          <w:color w:val="000000" w:themeColor="text1"/>
          <w:sz w:val="24"/>
          <w:szCs w:val="24"/>
        </w:rPr>
        <w:t xml:space="preserve">Powyższe nie dotyczy robót </w:t>
      </w:r>
      <w:r w:rsidR="00E34A0A" w:rsidRPr="00835EA7">
        <w:rPr>
          <w:rFonts w:ascii="Cambria" w:hAnsi="Cambria" w:cs="ArialNarrow"/>
          <w:color w:val="000000" w:themeColor="text1"/>
          <w:sz w:val="24"/>
          <w:szCs w:val="24"/>
        </w:rPr>
        <w:t xml:space="preserve">pomocniczych, robót </w:t>
      </w:r>
      <w:r w:rsidRPr="00835EA7">
        <w:rPr>
          <w:rFonts w:ascii="Cambria" w:hAnsi="Cambria" w:cs="ArialNarrow"/>
          <w:color w:val="000000" w:themeColor="text1"/>
          <w:sz w:val="24"/>
          <w:szCs w:val="24"/>
        </w:rPr>
        <w:t>ujętych w którejkolwiek części projektu, a nieujętych w przedmiarze oraz robót przewidzianych w projekcie, których wykonanie okaże się niezbędne w większym niż zaprojektowany obmiarze – które są objęte ryzykiem ryczałtowym.</w:t>
      </w:r>
    </w:p>
    <w:p w14:paraId="5BFA9588" w14:textId="77777777" w:rsidR="006B4566" w:rsidRPr="00835EA7"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835EA7">
        <w:rPr>
          <w:rFonts w:ascii="Cambria" w:hAnsi="Cambria" w:cs="ArialNarrow"/>
          <w:sz w:val="24"/>
          <w:szCs w:val="24"/>
        </w:rPr>
        <w:t>Rozpoczęcie wykonywania robót, o których mowa w ust. 2</w:t>
      </w:r>
      <w:r w:rsidR="006B4566" w:rsidRPr="00835EA7">
        <w:rPr>
          <w:rFonts w:ascii="Cambria" w:hAnsi="Cambria" w:cs="ArialNarrow"/>
          <w:sz w:val="24"/>
          <w:szCs w:val="24"/>
        </w:rPr>
        <w:t>5</w:t>
      </w:r>
      <w:r w:rsidRPr="00835EA7">
        <w:rPr>
          <w:rFonts w:ascii="Cambria" w:hAnsi="Cambria" w:cs="ArialNarrow"/>
          <w:sz w:val="24"/>
          <w:szCs w:val="24"/>
        </w:rPr>
        <w:t xml:space="preserve"> może nastąpić jedynie na podstawie protokołu konieczności, potwierdzonego przez Inspektora nadzoru, i </w:t>
      </w:r>
      <w:r w:rsidRPr="00835EA7">
        <w:rPr>
          <w:rFonts w:ascii="Cambria" w:hAnsi="Cambria" w:cs="ArialNarrow"/>
          <w:sz w:val="24"/>
          <w:szCs w:val="24"/>
        </w:rPr>
        <w:lastRenderedPageBreak/>
        <w:t xml:space="preserve">samego Zamawiającego oraz zawarciu stosownej zmiany do umowy. Bez zatwierdzenia protokołu konieczności przez Zamawiającego oraz zawarciu stosownej zmiany do umowy Wykonawca nie może rozpocząć wykonywania robót dodatkowych. </w:t>
      </w:r>
    </w:p>
    <w:p w14:paraId="37477C8A" w14:textId="77777777" w:rsidR="006B4566" w:rsidRPr="00835EA7"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835EA7">
        <w:rPr>
          <w:rFonts w:ascii="Cambria" w:hAnsi="Cambria" w:cs="ArialNarrow"/>
          <w:color w:val="000000" w:themeColor="text1"/>
          <w:sz w:val="24"/>
          <w:szCs w:val="24"/>
        </w:rPr>
        <w:t xml:space="preserve">Bez uprzedniej zgody Zamawiającego mogą być wykonywane jedynie prace niezbędne ze względu na bezpieczeństwo lub konieczność zapobieżenia awarii. </w:t>
      </w:r>
    </w:p>
    <w:p w14:paraId="4C8196D2" w14:textId="77777777" w:rsidR="006B4566" w:rsidRPr="00835EA7"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835EA7">
        <w:rPr>
          <w:rFonts w:ascii="Cambria" w:hAnsi="Cambria" w:cs="ArialNarrow"/>
          <w:color w:val="000000" w:themeColor="text1"/>
          <w:sz w:val="24"/>
          <w:szCs w:val="24"/>
        </w:rPr>
        <w:t xml:space="preserve">Spisany przez Strony protokół konieczności zawierający zakres robót, stanowić będzie podstawę do zawarcia aneksu do umowy. Roboty nie ujęte w protokole konieczności nie podlegają zapłacie. </w:t>
      </w:r>
    </w:p>
    <w:p w14:paraId="2283C437" w14:textId="77777777" w:rsidR="0095025D" w:rsidRPr="00835EA7"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835EA7">
        <w:rPr>
          <w:rFonts w:ascii="Cambria" w:hAnsi="Cambria" w:cs="ArialNarrow"/>
          <w:color w:val="000000" w:themeColor="text1"/>
          <w:sz w:val="24"/>
          <w:szCs w:val="24"/>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 </w:t>
      </w:r>
    </w:p>
    <w:p w14:paraId="340B4839" w14:textId="77777777" w:rsidR="0095025D" w:rsidRPr="00835EA7" w:rsidRDefault="0095025D" w:rsidP="0095025D">
      <w:pPr>
        <w:autoSpaceDE w:val="0"/>
        <w:autoSpaceDN w:val="0"/>
        <w:spacing w:after="0"/>
        <w:jc w:val="center"/>
        <w:rPr>
          <w:rFonts w:ascii="Cambria" w:hAnsi="Cambria" w:cs="Tahoma"/>
          <w:color w:val="000000" w:themeColor="text1"/>
          <w:sz w:val="24"/>
          <w:szCs w:val="24"/>
        </w:rPr>
      </w:pPr>
    </w:p>
    <w:p w14:paraId="2FDE8F2B" w14:textId="77777777" w:rsidR="0095025D" w:rsidRPr="00835EA7" w:rsidRDefault="0095025D" w:rsidP="0095025D">
      <w:pPr>
        <w:autoSpaceDE w:val="0"/>
        <w:autoSpaceDN w:val="0"/>
        <w:spacing w:after="0"/>
        <w:jc w:val="center"/>
        <w:rPr>
          <w:rFonts w:ascii="Cambria" w:hAnsi="Cambria" w:cs="ArialNarrow,Bold"/>
          <w:b/>
          <w:bCs/>
          <w:color w:val="000000" w:themeColor="text1"/>
          <w:sz w:val="24"/>
          <w:szCs w:val="24"/>
        </w:rPr>
      </w:pPr>
      <w:r w:rsidRPr="00835EA7">
        <w:rPr>
          <w:rFonts w:ascii="Cambria" w:hAnsi="Cambria" w:cs="ArialNarrow,Bold"/>
          <w:b/>
          <w:bCs/>
          <w:color w:val="000000" w:themeColor="text1"/>
          <w:sz w:val="24"/>
          <w:szCs w:val="24"/>
        </w:rPr>
        <w:t>§ 6</w:t>
      </w:r>
    </w:p>
    <w:p w14:paraId="08274402" w14:textId="77777777" w:rsidR="0095025D" w:rsidRPr="00835EA7" w:rsidRDefault="0095025D" w:rsidP="0095025D">
      <w:pPr>
        <w:autoSpaceDE w:val="0"/>
        <w:autoSpaceDN w:val="0"/>
        <w:spacing w:after="0"/>
        <w:jc w:val="center"/>
        <w:rPr>
          <w:rFonts w:ascii="Cambria" w:hAnsi="Cambria" w:cs="ArialNarrow,Bold"/>
          <w:b/>
          <w:bCs/>
          <w:color w:val="000000" w:themeColor="text1"/>
          <w:sz w:val="24"/>
          <w:szCs w:val="24"/>
        </w:rPr>
      </w:pPr>
      <w:r w:rsidRPr="00835EA7">
        <w:rPr>
          <w:rFonts w:ascii="Cambria" w:hAnsi="Cambria" w:cs="ArialNarrow,Bold"/>
          <w:b/>
          <w:bCs/>
          <w:color w:val="000000" w:themeColor="text1"/>
          <w:sz w:val="24"/>
          <w:szCs w:val="24"/>
        </w:rPr>
        <w:t>Odbiory robót</w:t>
      </w:r>
    </w:p>
    <w:p w14:paraId="6568BCF8" w14:textId="77777777" w:rsidR="0095025D" w:rsidRPr="00835EA7"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 xml:space="preserve">Strony zgodnie postanawiają, że będą stosowane następujące rodzaje odbiorów robót: </w:t>
      </w:r>
    </w:p>
    <w:p w14:paraId="7E26516E" w14:textId="3887090D" w:rsidR="0095025D" w:rsidRPr="00835EA7" w:rsidRDefault="0095025D" w:rsidP="002A374B">
      <w:pPr>
        <w:pStyle w:val="Akapitzlist"/>
        <w:numPr>
          <w:ilvl w:val="0"/>
          <w:numId w:val="41"/>
        </w:numPr>
        <w:autoSpaceDE w:val="0"/>
        <w:autoSpaceDN w:val="0"/>
        <w:adjustRightInd w:val="0"/>
        <w:spacing w:after="0"/>
        <w:ind w:left="851" w:hanging="425"/>
        <w:jc w:val="both"/>
        <w:rPr>
          <w:rFonts w:ascii="Cambria" w:hAnsi="Cambria"/>
          <w:color w:val="000000" w:themeColor="text1"/>
          <w:sz w:val="24"/>
          <w:szCs w:val="24"/>
          <w:u w:val="single"/>
        </w:rPr>
      </w:pPr>
      <w:r w:rsidRPr="00835EA7">
        <w:rPr>
          <w:rFonts w:ascii="Cambria" w:hAnsi="Cambria"/>
          <w:b/>
          <w:color w:val="000000" w:themeColor="text1"/>
          <w:sz w:val="24"/>
          <w:szCs w:val="24"/>
        </w:rPr>
        <w:t>odbiory robót zanikających i ulegających zakryciu</w:t>
      </w:r>
      <w:r w:rsidRPr="00835EA7">
        <w:rPr>
          <w:rFonts w:ascii="Cambria" w:hAnsi="Cambria"/>
          <w:color w:val="000000" w:themeColor="text1"/>
          <w:sz w:val="24"/>
          <w:szCs w:val="24"/>
        </w:rPr>
        <w:t xml:space="preserve"> (roboty zanikające lub zakrywane muszą zostać wpisane do dziennika budowy przez kierownika budowy</w:t>
      </w:r>
      <w:r w:rsidR="009D57E3" w:rsidRPr="00835EA7">
        <w:rPr>
          <w:rFonts w:ascii="Cambria" w:hAnsi="Cambria"/>
          <w:color w:val="000000" w:themeColor="text1"/>
          <w:sz w:val="24"/>
          <w:szCs w:val="24"/>
        </w:rPr>
        <w:t xml:space="preserve"> lub robót</w:t>
      </w:r>
      <w:r w:rsidRPr="00835EA7">
        <w:rPr>
          <w:rFonts w:ascii="Cambria" w:hAnsi="Cambria"/>
          <w:color w:val="000000" w:themeColor="text1"/>
          <w:sz w:val="24"/>
          <w:szCs w:val="24"/>
        </w:rPr>
        <w:t xml:space="preserve">, po sprawdzeniu przez Inspektora nadzoru lub </w:t>
      </w:r>
      <w:r w:rsidR="007B7416" w:rsidRPr="00835EA7">
        <w:rPr>
          <w:rFonts w:ascii="Cambria" w:hAnsi="Cambria"/>
          <w:color w:val="000000" w:themeColor="text1"/>
          <w:sz w:val="24"/>
          <w:szCs w:val="24"/>
        </w:rPr>
        <w:t xml:space="preserve">- </w:t>
      </w:r>
      <w:r w:rsidRPr="00835EA7">
        <w:rPr>
          <w:rFonts w:ascii="Cambria" w:hAnsi="Cambria"/>
          <w:color w:val="000000" w:themeColor="text1"/>
          <w:sz w:val="24"/>
          <w:szCs w:val="24"/>
        </w:rPr>
        <w:t xml:space="preserve">na tę okoliczność będzie sporządzany protokół robót zanikających) </w:t>
      </w:r>
      <w:r w:rsidRPr="00835EA7">
        <w:rPr>
          <w:rFonts w:ascii="Cambria" w:hAnsi="Cambria"/>
          <w:i/>
          <w:color w:val="000000" w:themeColor="text1"/>
          <w:sz w:val="24"/>
          <w:szCs w:val="24"/>
        </w:rPr>
        <w:t xml:space="preserve">– </w:t>
      </w:r>
      <w:r w:rsidRPr="00835EA7">
        <w:rPr>
          <w:rFonts w:ascii="Cambria" w:hAnsi="Cambria"/>
          <w:i/>
          <w:color w:val="000000" w:themeColor="text1"/>
          <w:sz w:val="24"/>
          <w:szCs w:val="24"/>
          <w:u w:val="single"/>
        </w:rPr>
        <w:t>nie stanowią podstawy do wystawienia faktury VAT</w:t>
      </w:r>
      <w:r w:rsidR="005660D3" w:rsidRPr="00835EA7">
        <w:rPr>
          <w:rFonts w:ascii="Cambria" w:hAnsi="Cambria"/>
          <w:i/>
          <w:color w:val="000000" w:themeColor="text1"/>
          <w:sz w:val="24"/>
          <w:szCs w:val="24"/>
          <w:u w:val="single"/>
        </w:rPr>
        <w:t>,</w:t>
      </w:r>
    </w:p>
    <w:p w14:paraId="16BE087E" w14:textId="52FCB58F" w:rsidR="00E076FC" w:rsidRPr="00835EA7" w:rsidRDefault="0095025D" w:rsidP="007D4C48">
      <w:pPr>
        <w:pStyle w:val="Akapitzlist"/>
        <w:numPr>
          <w:ilvl w:val="0"/>
          <w:numId w:val="41"/>
        </w:numPr>
        <w:autoSpaceDE w:val="0"/>
        <w:autoSpaceDN w:val="0"/>
        <w:adjustRightInd w:val="0"/>
        <w:spacing w:after="0"/>
        <w:ind w:left="851" w:hanging="425"/>
        <w:jc w:val="both"/>
        <w:rPr>
          <w:rFonts w:ascii="Cambria" w:hAnsi="Cambria"/>
          <w:color w:val="000000" w:themeColor="text1"/>
          <w:sz w:val="24"/>
          <w:szCs w:val="24"/>
        </w:rPr>
      </w:pPr>
      <w:r w:rsidRPr="00835EA7">
        <w:rPr>
          <w:rFonts w:ascii="Cambria" w:hAnsi="Cambria"/>
          <w:b/>
          <w:color w:val="000000" w:themeColor="text1"/>
          <w:sz w:val="24"/>
          <w:szCs w:val="24"/>
        </w:rPr>
        <w:t>odbi</w:t>
      </w:r>
      <w:r w:rsidR="009F285A" w:rsidRPr="00835EA7">
        <w:rPr>
          <w:rFonts w:ascii="Cambria" w:hAnsi="Cambria"/>
          <w:b/>
          <w:color w:val="000000" w:themeColor="text1"/>
          <w:sz w:val="24"/>
          <w:szCs w:val="24"/>
        </w:rPr>
        <w:t>ory</w:t>
      </w:r>
      <w:r w:rsidRPr="00835EA7">
        <w:rPr>
          <w:rFonts w:ascii="Cambria" w:hAnsi="Cambria"/>
          <w:b/>
          <w:color w:val="000000" w:themeColor="text1"/>
          <w:sz w:val="24"/>
          <w:szCs w:val="24"/>
        </w:rPr>
        <w:t xml:space="preserve"> </w:t>
      </w:r>
      <w:r w:rsidR="009F285A" w:rsidRPr="00835EA7">
        <w:rPr>
          <w:rFonts w:ascii="Cambria" w:hAnsi="Cambria"/>
          <w:b/>
          <w:color w:val="000000" w:themeColor="text1"/>
          <w:sz w:val="24"/>
          <w:szCs w:val="24"/>
        </w:rPr>
        <w:t>częściowe</w:t>
      </w:r>
      <w:r w:rsidR="009F285A" w:rsidRPr="00835EA7">
        <w:rPr>
          <w:rFonts w:ascii="Cambria" w:hAnsi="Cambria"/>
          <w:color w:val="000000" w:themeColor="text1"/>
          <w:sz w:val="24"/>
          <w:szCs w:val="24"/>
        </w:rPr>
        <w:t xml:space="preserve"> </w:t>
      </w:r>
      <w:r w:rsidRPr="00835EA7">
        <w:rPr>
          <w:rFonts w:ascii="Cambria" w:hAnsi="Cambria"/>
          <w:color w:val="000000" w:themeColor="text1"/>
          <w:sz w:val="24"/>
          <w:szCs w:val="24"/>
        </w:rPr>
        <w:t>dokonywan</w:t>
      </w:r>
      <w:r w:rsidR="005660D3" w:rsidRPr="00835EA7">
        <w:rPr>
          <w:rFonts w:ascii="Cambria" w:hAnsi="Cambria"/>
          <w:color w:val="000000" w:themeColor="text1"/>
          <w:sz w:val="24"/>
          <w:szCs w:val="24"/>
        </w:rPr>
        <w:t>y</w:t>
      </w:r>
      <w:r w:rsidRPr="00835EA7">
        <w:rPr>
          <w:rFonts w:ascii="Cambria" w:hAnsi="Cambria"/>
          <w:color w:val="000000" w:themeColor="text1"/>
          <w:sz w:val="24"/>
          <w:szCs w:val="24"/>
        </w:rPr>
        <w:t xml:space="preserve"> po zakończeniu </w:t>
      </w:r>
      <w:r w:rsidR="005660D3" w:rsidRPr="00835EA7">
        <w:rPr>
          <w:rFonts w:ascii="Cambria" w:hAnsi="Cambria"/>
          <w:color w:val="000000" w:themeColor="text1"/>
          <w:sz w:val="24"/>
          <w:szCs w:val="24"/>
        </w:rPr>
        <w:t xml:space="preserve">robót wykonanych </w:t>
      </w:r>
      <w:r w:rsidR="002D0248" w:rsidRPr="00835EA7">
        <w:rPr>
          <w:rFonts w:ascii="Cambria" w:hAnsi="Cambria"/>
          <w:color w:val="000000" w:themeColor="text1"/>
          <w:sz w:val="24"/>
          <w:szCs w:val="24"/>
        </w:rPr>
        <w:t xml:space="preserve">w danym okresie rozliczeniowym </w:t>
      </w:r>
      <w:r w:rsidR="005660D3" w:rsidRPr="00835EA7">
        <w:rPr>
          <w:rFonts w:ascii="Cambria" w:hAnsi="Cambria"/>
          <w:color w:val="000000" w:themeColor="text1"/>
          <w:sz w:val="24"/>
          <w:szCs w:val="24"/>
        </w:rPr>
        <w:t>zgodnie z harmonogram</w:t>
      </w:r>
      <w:r w:rsidR="00B644B7" w:rsidRPr="00835EA7">
        <w:rPr>
          <w:rFonts w:ascii="Cambria" w:hAnsi="Cambria"/>
          <w:color w:val="000000" w:themeColor="text1"/>
          <w:sz w:val="24"/>
          <w:szCs w:val="24"/>
        </w:rPr>
        <w:t>em</w:t>
      </w:r>
      <w:r w:rsidR="005660D3" w:rsidRPr="00835EA7">
        <w:rPr>
          <w:rFonts w:ascii="Cambria" w:hAnsi="Cambria"/>
          <w:color w:val="000000" w:themeColor="text1"/>
          <w:sz w:val="24"/>
          <w:szCs w:val="24"/>
        </w:rPr>
        <w:t xml:space="preserve"> rzeczowo – finansowy</w:t>
      </w:r>
      <w:r w:rsidR="00B644B7" w:rsidRPr="00835EA7">
        <w:rPr>
          <w:rFonts w:ascii="Cambria" w:hAnsi="Cambria"/>
          <w:color w:val="000000" w:themeColor="text1"/>
          <w:sz w:val="24"/>
          <w:szCs w:val="24"/>
        </w:rPr>
        <w:t>m</w:t>
      </w:r>
      <w:r w:rsidR="005660D3" w:rsidRPr="00835EA7">
        <w:rPr>
          <w:rFonts w:ascii="Cambria" w:hAnsi="Cambria"/>
          <w:color w:val="000000" w:themeColor="text1"/>
          <w:sz w:val="24"/>
          <w:szCs w:val="24"/>
        </w:rPr>
        <w:t xml:space="preserve">, </w:t>
      </w:r>
      <w:r w:rsidRPr="00835EA7">
        <w:rPr>
          <w:rFonts w:ascii="Cambria" w:hAnsi="Cambria"/>
          <w:color w:val="000000" w:themeColor="text1"/>
          <w:sz w:val="24"/>
          <w:szCs w:val="24"/>
        </w:rPr>
        <w:t>będąc</w:t>
      </w:r>
      <w:r w:rsidR="005660D3" w:rsidRPr="00835EA7">
        <w:rPr>
          <w:rFonts w:ascii="Cambria" w:hAnsi="Cambria"/>
          <w:color w:val="000000" w:themeColor="text1"/>
          <w:sz w:val="24"/>
          <w:szCs w:val="24"/>
        </w:rPr>
        <w:t>y</w:t>
      </w:r>
      <w:r w:rsidR="00B644B7" w:rsidRPr="00835EA7">
        <w:rPr>
          <w:rFonts w:ascii="Cambria" w:hAnsi="Cambria"/>
          <w:color w:val="000000" w:themeColor="text1"/>
          <w:sz w:val="24"/>
          <w:szCs w:val="24"/>
        </w:rPr>
        <w:t>m</w:t>
      </w:r>
      <w:r w:rsidRPr="00835EA7">
        <w:rPr>
          <w:rFonts w:ascii="Cambria" w:hAnsi="Cambria"/>
          <w:color w:val="000000" w:themeColor="text1"/>
          <w:sz w:val="24"/>
          <w:szCs w:val="24"/>
        </w:rPr>
        <w:t xml:space="preserve"> podstawą wystawienia faktur</w:t>
      </w:r>
      <w:r w:rsidR="00E45946" w:rsidRPr="00835EA7">
        <w:rPr>
          <w:rFonts w:ascii="Cambria" w:hAnsi="Cambria"/>
          <w:color w:val="000000" w:themeColor="text1"/>
          <w:sz w:val="24"/>
          <w:szCs w:val="24"/>
        </w:rPr>
        <w:t xml:space="preserve"> częściowych</w:t>
      </w:r>
      <w:r w:rsidRPr="00835EA7">
        <w:rPr>
          <w:rFonts w:ascii="Cambria" w:hAnsi="Cambria"/>
          <w:color w:val="000000" w:themeColor="text1"/>
          <w:sz w:val="24"/>
          <w:szCs w:val="24"/>
        </w:rPr>
        <w:t xml:space="preserve"> o których mowa w § 5 </w:t>
      </w:r>
      <w:r w:rsidR="009F6E2A" w:rsidRPr="00835EA7">
        <w:rPr>
          <w:rFonts w:ascii="Cambria" w:hAnsi="Cambria"/>
          <w:color w:val="000000" w:themeColor="text1"/>
          <w:sz w:val="24"/>
          <w:szCs w:val="24"/>
        </w:rPr>
        <w:t>ust. 1 pkt 1</w:t>
      </w:r>
      <w:r w:rsidR="00B644B7" w:rsidRPr="00835EA7">
        <w:rPr>
          <w:rFonts w:ascii="Cambria" w:hAnsi="Cambria"/>
          <w:color w:val="000000" w:themeColor="text1"/>
          <w:sz w:val="24"/>
          <w:szCs w:val="24"/>
        </w:rPr>
        <w:t>)</w:t>
      </w:r>
      <w:r w:rsidR="009F6E2A" w:rsidRPr="00835EA7">
        <w:rPr>
          <w:rFonts w:ascii="Cambria" w:hAnsi="Cambria"/>
          <w:color w:val="000000" w:themeColor="text1"/>
          <w:sz w:val="24"/>
          <w:szCs w:val="24"/>
        </w:rPr>
        <w:t xml:space="preserve"> </w:t>
      </w:r>
      <w:r w:rsidRPr="00835EA7">
        <w:rPr>
          <w:rFonts w:ascii="Cambria" w:hAnsi="Cambria"/>
          <w:color w:val="000000" w:themeColor="text1"/>
          <w:sz w:val="24"/>
          <w:szCs w:val="24"/>
        </w:rPr>
        <w:t>umowy</w:t>
      </w:r>
      <w:r w:rsidR="002172C9" w:rsidRPr="00835EA7">
        <w:rPr>
          <w:rFonts w:ascii="Cambria" w:hAnsi="Cambria"/>
          <w:color w:val="000000" w:themeColor="text1"/>
          <w:sz w:val="24"/>
          <w:szCs w:val="24"/>
        </w:rPr>
        <w:t>.</w:t>
      </w:r>
      <w:r w:rsidR="002F3BFF" w:rsidRPr="00835EA7">
        <w:rPr>
          <w:rFonts w:ascii="Cambria" w:hAnsi="Cambria"/>
          <w:sz w:val="24"/>
          <w:szCs w:val="24"/>
        </w:rPr>
        <w:t xml:space="preserve"> </w:t>
      </w:r>
      <w:r w:rsidR="002F3BFF" w:rsidRPr="00835EA7">
        <w:rPr>
          <w:rFonts w:ascii="Cambria" w:hAnsi="Cambria"/>
          <w:color w:val="000000" w:themeColor="text1"/>
          <w:sz w:val="24"/>
          <w:szCs w:val="24"/>
        </w:rPr>
        <w:t>Odbioru częściowego robót</w:t>
      </w:r>
      <w:r w:rsidR="002172C9" w:rsidRPr="00835EA7">
        <w:rPr>
          <w:rFonts w:ascii="Cambria" w:hAnsi="Cambria"/>
          <w:color w:val="000000" w:themeColor="text1"/>
          <w:sz w:val="24"/>
          <w:szCs w:val="24"/>
        </w:rPr>
        <w:t xml:space="preserve"> w celu bieżących częściowych rozliczeń</w:t>
      </w:r>
      <w:r w:rsidR="002F3BFF" w:rsidRPr="00835EA7">
        <w:rPr>
          <w:rFonts w:ascii="Cambria" w:hAnsi="Cambria"/>
          <w:color w:val="000000" w:themeColor="text1"/>
          <w:sz w:val="24"/>
          <w:szCs w:val="24"/>
        </w:rPr>
        <w:t xml:space="preserve"> dokonuje</w:t>
      </w:r>
      <w:r w:rsidR="002172C9" w:rsidRPr="00835EA7">
        <w:rPr>
          <w:rFonts w:ascii="Cambria" w:hAnsi="Cambria"/>
          <w:color w:val="000000" w:themeColor="text1"/>
          <w:sz w:val="24"/>
          <w:szCs w:val="24"/>
        </w:rPr>
        <w:t xml:space="preserve"> protokołem </w:t>
      </w:r>
      <w:r w:rsidR="00EB098C" w:rsidRPr="00835EA7">
        <w:rPr>
          <w:rFonts w:ascii="Cambria" w:hAnsi="Cambria"/>
          <w:color w:val="000000" w:themeColor="text1"/>
          <w:sz w:val="24"/>
          <w:szCs w:val="24"/>
        </w:rPr>
        <w:t>na wniosek wykonawcy</w:t>
      </w:r>
      <w:r w:rsidR="002F3BFF" w:rsidRPr="00835EA7">
        <w:rPr>
          <w:rFonts w:ascii="Cambria" w:hAnsi="Cambria"/>
          <w:color w:val="000000" w:themeColor="text1"/>
          <w:sz w:val="24"/>
          <w:szCs w:val="24"/>
        </w:rPr>
        <w:t xml:space="preserve">  inspektor nadzoru inwestorskiego</w:t>
      </w:r>
      <w:r w:rsidR="002172C9" w:rsidRPr="00835EA7">
        <w:rPr>
          <w:rFonts w:ascii="Cambria" w:hAnsi="Cambria"/>
          <w:color w:val="000000" w:themeColor="text1"/>
          <w:sz w:val="24"/>
          <w:szCs w:val="24"/>
        </w:rPr>
        <w:t>.</w:t>
      </w:r>
      <w:r w:rsidR="002D0248" w:rsidRPr="00835EA7">
        <w:rPr>
          <w:rFonts w:ascii="Cambria" w:hAnsi="Cambria"/>
          <w:color w:val="000000" w:themeColor="text1"/>
          <w:sz w:val="24"/>
          <w:szCs w:val="24"/>
        </w:rPr>
        <w:t xml:space="preserve"> </w:t>
      </w:r>
      <w:r w:rsidR="002F3BFF" w:rsidRPr="00835EA7">
        <w:rPr>
          <w:rFonts w:ascii="Cambria" w:hAnsi="Cambria"/>
          <w:color w:val="000000" w:themeColor="text1"/>
          <w:sz w:val="24"/>
          <w:szCs w:val="24"/>
        </w:rPr>
        <w:t xml:space="preserve">Dokonanie odbioru częściowego następuje w ciągu maksymalnie 7 dni od daty zgłoszenia przez Wykonawcę na podstawie sporządzonego przez niego "Wykazu robót wykonanych częściowo". Wykaz ten sporządzony będzie na podstawie rzeczowego zaawansowania robót wycenionego w sposób opisany w § </w:t>
      </w:r>
      <w:r w:rsidR="00B644B7" w:rsidRPr="00835EA7">
        <w:rPr>
          <w:rFonts w:ascii="Cambria" w:hAnsi="Cambria"/>
          <w:color w:val="000000" w:themeColor="text1"/>
          <w:sz w:val="24"/>
          <w:szCs w:val="24"/>
        </w:rPr>
        <w:t>5</w:t>
      </w:r>
      <w:r w:rsidR="002F3BFF" w:rsidRPr="00835EA7">
        <w:rPr>
          <w:rFonts w:ascii="Cambria" w:hAnsi="Cambria"/>
          <w:color w:val="000000" w:themeColor="text1"/>
          <w:sz w:val="24"/>
          <w:szCs w:val="24"/>
        </w:rPr>
        <w:t xml:space="preserve"> ust. </w:t>
      </w:r>
      <w:r w:rsidR="00B644B7" w:rsidRPr="00835EA7">
        <w:rPr>
          <w:rFonts w:ascii="Cambria" w:hAnsi="Cambria"/>
          <w:color w:val="000000" w:themeColor="text1"/>
          <w:sz w:val="24"/>
          <w:szCs w:val="24"/>
        </w:rPr>
        <w:t>23 pkt 3</w:t>
      </w:r>
      <w:r w:rsidR="002F3BFF" w:rsidRPr="00835EA7">
        <w:rPr>
          <w:rFonts w:ascii="Cambria" w:hAnsi="Cambria"/>
          <w:color w:val="000000" w:themeColor="text1"/>
          <w:sz w:val="24"/>
          <w:szCs w:val="24"/>
        </w:rPr>
        <w:t xml:space="preserve"> umowy.</w:t>
      </w:r>
    </w:p>
    <w:p w14:paraId="13588711" w14:textId="45C992A4" w:rsidR="0095025D" w:rsidRPr="00835EA7" w:rsidRDefault="0095025D" w:rsidP="002A374B">
      <w:pPr>
        <w:pStyle w:val="Akapitzlist"/>
        <w:numPr>
          <w:ilvl w:val="0"/>
          <w:numId w:val="41"/>
        </w:numPr>
        <w:autoSpaceDE w:val="0"/>
        <w:autoSpaceDN w:val="0"/>
        <w:adjustRightInd w:val="0"/>
        <w:spacing w:after="0"/>
        <w:ind w:left="851" w:hanging="425"/>
        <w:jc w:val="both"/>
        <w:rPr>
          <w:rFonts w:ascii="Cambria" w:hAnsi="Cambria"/>
          <w:color w:val="000000" w:themeColor="text1"/>
          <w:sz w:val="24"/>
          <w:szCs w:val="24"/>
        </w:rPr>
      </w:pPr>
      <w:r w:rsidRPr="00835EA7">
        <w:rPr>
          <w:rFonts w:ascii="Cambria" w:hAnsi="Cambria"/>
          <w:b/>
          <w:color w:val="000000" w:themeColor="text1"/>
          <w:sz w:val="24"/>
          <w:szCs w:val="24"/>
        </w:rPr>
        <w:t>odbiór końcowy</w:t>
      </w:r>
      <w:r w:rsidRPr="00835EA7">
        <w:rPr>
          <w:rFonts w:ascii="Cambria" w:hAnsi="Cambria"/>
          <w:color w:val="000000" w:themeColor="text1"/>
          <w:sz w:val="24"/>
          <w:szCs w:val="24"/>
        </w:rPr>
        <w:t xml:space="preserve"> będący podstawą wystawienia faktury końcowej, o której mowa w § 5 ust. 1 </w:t>
      </w:r>
      <w:r w:rsidR="00B85E0B" w:rsidRPr="00835EA7">
        <w:rPr>
          <w:rFonts w:ascii="Cambria" w:hAnsi="Cambria"/>
          <w:color w:val="000000" w:themeColor="text1"/>
          <w:sz w:val="24"/>
          <w:szCs w:val="24"/>
        </w:rPr>
        <w:t>pkt 2)</w:t>
      </w:r>
      <w:r w:rsidRPr="00835EA7">
        <w:rPr>
          <w:rFonts w:ascii="Cambria" w:hAnsi="Cambria"/>
          <w:color w:val="000000" w:themeColor="text1"/>
          <w:sz w:val="24"/>
          <w:szCs w:val="24"/>
        </w:rPr>
        <w:t xml:space="preserve"> umowy</w:t>
      </w:r>
      <w:r w:rsidR="00B85E0B" w:rsidRPr="00835EA7">
        <w:rPr>
          <w:rFonts w:ascii="Cambria" w:hAnsi="Cambria"/>
          <w:color w:val="000000" w:themeColor="text1"/>
          <w:sz w:val="24"/>
          <w:szCs w:val="24"/>
        </w:rPr>
        <w:t>.</w:t>
      </w:r>
      <w:r w:rsidR="002F3BFF" w:rsidRPr="00835EA7">
        <w:rPr>
          <w:rFonts w:ascii="Cambria" w:hAnsi="Cambria"/>
          <w:sz w:val="24"/>
          <w:szCs w:val="24"/>
        </w:rPr>
        <w:t xml:space="preserve"> </w:t>
      </w:r>
      <w:r w:rsidR="002F3BFF" w:rsidRPr="00835EA7">
        <w:rPr>
          <w:rFonts w:ascii="Cambria" w:hAnsi="Cambria"/>
          <w:color w:val="000000" w:themeColor="text1"/>
          <w:sz w:val="24"/>
          <w:szCs w:val="24"/>
        </w:rPr>
        <w:t xml:space="preserve">Odbioru końcowego, w celu końcowego rozliczenia rzeczowo-finansowego zamówienia, dokonuje </w:t>
      </w:r>
      <w:r w:rsidR="00654EBE" w:rsidRPr="00835EA7">
        <w:rPr>
          <w:rFonts w:ascii="Cambria" w:hAnsi="Cambria"/>
          <w:color w:val="000000" w:themeColor="text1"/>
          <w:sz w:val="24"/>
          <w:szCs w:val="24"/>
        </w:rPr>
        <w:t>przedstawiciel Zamawiającego z udziałem Inspektora nadzoru inwestorskiego, po złożeniu przez kierownika budowy</w:t>
      </w:r>
      <w:r w:rsidR="009D57E3" w:rsidRPr="00835EA7">
        <w:rPr>
          <w:rFonts w:ascii="Cambria" w:hAnsi="Cambria"/>
          <w:color w:val="000000" w:themeColor="text1"/>
          <w:sz w:val="24"/>
          <w:szCs w:val="24"/>
        </w:rPr>
        <w:t xml:space="preserve"> lub robót</w:t>
      </w:r>
      <w:r w:rsidR="00654EBE" w:rsidRPr="00835EA7">
        <w:rPr>
          <w:rFonts w:ascii="Cambria" w:hAnsi="Cambria"/>
          <w:color w:val="000000" w:themeColor="text1"/>
          <w:sz w:val="24"/>
          <w:szCs w:val="24"/>
        </w:rPr>
        <w:t xml:space="preserve"> oświadczenia o zakończeniu wszystkich robót składających się na przedmiot umowy oraz dokonaniu innych czynności przewidzianych przepisami ustawy Prawo Budowlane</w:t>
      </w:r>
      <w:r w:rsidR="00CA18F5" w:rsidRPr="00835EA7">
        <w:rPr>
          <w:rFonts w:ascii="Cambria" w:hAnsi="Cambria"/>
          <w:color w:val="000000" w:themeColor="text1"/>
          <w:sz w:val="24"/>
          <w:szCs w:val="24"/>
        </w:rPr>
        <w:t xml:space="preserve"> i umową</w:t>
      </w:r>
      <w:r w:rsidR="00654EBE" w:rsidRPr="00835EA7">
        <w:rPr>
          <w:rFonts w:ascii="Cambria" w:hAnsi="Cambria"/>
          <w:color w:val="000000" w:themeColor="text1"/>
          <w:sz w:val="24"/>
          <w:szCs w:val="24"/>
        </w:rPr>
        <w:t xml:space="preserve">, w terminie </w:t>
      </w:r>
      <w:r w:rsidR="002F3BFF" w:rsidRPr="00835EA7">
        <w:rPr>
          <w:rFonts w:ascii="Cambria" w:hAnsi="Cambria"/>
          <w:color w:val="000000" w:themeColor="text1"/>
          <w:sz w:val="24"/>
          <w:szCs w:val="24"/>
        </w:rPr>
        <w:t>nie dłuższym niż 30 dni od zgłoszenia zakończenia robót przez Wykonawcę.</w:t>
      </w:r>
    </w:p>
    <w:p w14:paraId="464260FB" w14:textId="063AC923" w:rsidR="0095025D" w:rsidRPr="00835EA7"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lastRenderedPageBreak/>
        <w:t xml:space="preserve">Podstawą zgłoszenia przez Wykonawcę gotowości do odbioru częściowego </w:t>
      </w:r>
      <w:r w:rsidR="00B85E0B" w:rsidRPr="00835EA7">
        <w:rPr>
          <w:rFonts w:ascii="Cambria" w:hAnsi="Cambria"/>
          <w:color w:val="000000" w:themeColor="text1"/>
          <w:sz w:val="24"/>
          <w:szCs w:val="24"/>
        </w:rPr>
        <w:br/>
      </w:r>
      <w:r w:rsidRPr="00835EA7">
        <w:rPr>
          <w:rFonts w:ascii="Cambria" w:hAnsi="Cambria"/>
          <w:color w:val="000000" w:themeColor="text1"/>
          <w:sz w:val="24"/>
          <w:szCs w:val="24"/>
        </w:rPr>
        <w:t xml:space="preserve">i końcowego będzie faktyczne wykonanie robót, potwierdzone w Dzienniku Budowy wpisem dokonanym przez kierownika budowy </w:t>
      </w:r>
      <w:r w:rsidR="00BF5342" w:rsidRPr="00835EA7">
        <w:rPr>
          <w:rFonts w:ascii="Cambria" w:hAnsi="Cambria"/>
          <w:color w:val="000000" w:themeColor="text1"/>
          <w:sz w:val="24"/>
          <w:szCs w:val="24"/>
        </w:rPr>
        <w:t xml:space="preserve">lub robót </w:t>
      </w:r>
      <w:r w:rsidRPr="00835EA7">
        <w:rPr>
          <w:rFonts w:ascii="Cambria" w:hAnsi="Cambria"/>
          <w:color w:val="000000" w:themeColor="text1"/>
          <w:sz w:val="24"/>
          <w:szCs w:val="24"/>
        </w:rPr>
        <w:t xml:space="preserve">potwierdzonym przez Inspektora nadzoru inwestorskiego. </w:t>
      </w:r>
    </w:p>
    <w:p w14:paraId="7B8F53CC" w14:textId="478B16D1" w:rsidR="0095025D" w:rsidRPr="00835EA7"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u w:val="single"/>
        </w:rPr>
        <w:t>Wraz ze zgłoszeniem do końcowego odbioru</w:t>
      </w:r>
      <w:r w:rsidRPr="00835EA7">
        <w:rPr>
          <w:rFonts w:ascii="Cambria" w:hAnsi="Cambria"/>
          <w:b/>
          <w:color w:val="000000" w:themeColor="text1"/>
          <w:sz w:val="24"/>
          <w:szCs w:val="24"/>
        </w:rPr>
        <w:t xml:space="preserve"> </w:t>
      </w:r>
      <w:r w:rsidRPr="00835EA7">
        <w:rPr>
          <w:rFonts w:ascii="Cambria" w:hAnsi="Cambria"/>
          <w:color w:val="000000" w:themeColor="text1"/>
          <w:sz w:val="24"/>
          <w:szCs w:val="24"/>
        </w:rPr>
        <w:t xml:space="preserve">Wykonawca przekaże Zamawiającemu w </w:t>
      </w:r>
      <w:r w:rsidR="0076798D" w:rsidRPr="00835EA7">
        <w:rPr>
          <w:rFonts w:ascii="Cambria" w:hAnsi="Cambria"/>
          <w:color w:val="000000" w:themeColor="text1"/>
          <w:sz w:val="24"/>
          <w:szCs w:val="24"/>
        </w:rPr>
        <w:t>2</w:t>
      </w:r>
      <w:r w:rsidRPr="00835EA7">
        <w:rPr>
          <w:rFonts w:ascii="Cambria" w:hAnsi="Cambria"/>
          <w:color w:val="000000" w:themeColor="text1"/>
          <w:sz w:val="24"/>
          <w:szCs w:val="24"/>
        </w:rPr>
        <w:t xml:space="preserve"> egzemplarzach (z zastrzeżeniem, że dziennik budowy złożony ma być w oryginale i kopii) następujące dokumenty: </w:t>
      </w:r>
    </w:p>
    <w:p w14:paraId="448EB86A" w14:textId="77777777"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 xml:space="preserve">dziennik budowy, </w:t>
      </w:r>
    </w:p>
    <w:p w14:paraId="3245855D" w14:textId="5CC2845A"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dokumentację powykonawczą</w:t>
      </w:r>
      <w:r w:rsidR="00D363A7" w:rsidRPr="00835EA7">
        <w:rPr>
          <w:rFonts w:ascii="Cambria" w:hAnsi="Cambria"/>
          <w:color w:val="000000" w:themeColor="text1"/>
          <w:sz w:val="24"/>
          <w:szCs w:val="24"/>
        </w:rPr>
        <w:t>,</w:t>
      </w:r>
      <w:r w:rsidRPr="00835EA7">
        <w:rPr>
          <w:rFonts w:ascii="Cambria" w:hAnsi="Cambria"/>
          <w:color w:val="000000" w:themeColor="text1"/>
          <w:sz w:val="24"/>
          <w:szCs w:val="24"/>
        </w:rPr>
        <w:t xml:space="preserve"> opisaną i skompletowaną, </w:t>
      </w:r>
    </w:p>
    <w:p w14:paraId="301A05DF" w14:textId="77777777"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 xml:space="preserve">wymagane dokumenty, protokoły i zaświadczenia z przeprowadzonych prób i sprawdzeń, instrukcje użytkowania, dokumenty gwarancyjne i inne dokumenty wymagane stosownymi przepisami, </w:t>
      </w:r>
    </w:p>
    <w:p w14:paraId="7160019E" w14:textId="77777777"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 xml:space="preserve">Oświadczenie Kierownika budowy/robót o zakończeniu robót budowlanych oraz wykonaniu robót zgodnie ze sztuką budowlaną, obowiązującymi przepisami i normami, </w:t>
      </w:r>
    </w:p>
    <w:p w14:paraId="0B2B00CA" w14:textId="77777777"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 xml:space="preserve">dokumenty (np. atesty, certyfikaty, deklaracje zgodności) potwierdzające, że wbudowane wyroby budowlane są zgodne z art. 10 ustawy Prawo budowlane (opisane i ostemplowane przez Kierownika robót i inspektora nadzoru), </w:t>
      </w:r>
    </w:p>
    <w:p w14:paraId="0BC9F890" w14:textId="77777777"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pozostałe dokumenty potwierdzające należyte wykonanie przedmiotu zamówienia,</w:t>
      </w:r>
    </w:p>
    <w:p w14:paraId="3BADB716" w14:textId="1580CEEB" w:rsidR="0095025D" w:rsidRPr="00835EA7"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35EA7">
        <w:rPr>
          <w:rFonts w:ascii="Cambria" w:hAnsi="Cambria"/>
          <w:color w:val="000000" w:themeColor="text1"/>
          <w:sz w:val="24"/>
          <w:szCs w:val="24"/>
        </w:rPr>
        <w:t>inne dok</w:t>
      </w:r>
      <w:r w:rsidR="002172C9" w:rsidRPr="00835EA7">
        <w:rPr>
          <w:rFonts w:ascii="Cambria" w:hAnsi="Cambria"/>
          <w:color w:val="000000" w:themeColor="text1"/>
          <w:sz w:val="24"/>
          <w:szCs w:val="24"/>
        </w:rPr>
        <w:t>umenty wymagane w Specyfikacji T</w:t>
      </w:r>
      <w:r w:rsidRPr="00835EA7">
        <w:rPr>
          <w:rFonts w:ascii="Cambria" w:hAnsi="Cambria"/>
          <w:color w:val="000000" w:themeColor="text1"/>
          <w:sz w:val="24"/>
          <w:szCs w:val="24"/>
        </w:rPr>
        <w:t>echnicznej Wykonani</w:t>
      </w:r>
      <w:r w:rsidR="009F6E2A" w:rsidRPr="00835EA7">
        <w:rPr>
          <w:rFonts w:ascii="Cambria" w:hAnsi="Cambria"/>
          <w:color w:val="000000" w:themeColor="text1"/>
          <w:sz w:val="24"/>
          <w:szCs w:val="24"/>
        </w:rPr>
        <w:t>a</w:t>
      </w:r>
      <w:r w:rsidRPr="00835EA7">
        <w:rPr>
          <w:rFonts w:ascii="Cambria" w:hAnsi="Cambria"/>
          <w:color w:val="000000" w:themeColor="text1"/>
          <w:sz w:val="24"/>
          <w:szCs w:val="24"/>
        </w:rPr>
        <w:t xml:space="preserve"> i Odbioru Robót Budowlanych.</w:t>
      </w:r>
      <w:r w:rsidR="004C0ED5" w:rsidRPr="00835EA7">
        <w:rPr>
          <w:rFonts w:ascii="Cambria" w:hAnsi="Cambria"/>
          <w:color w:val="000000" w:themeColor="text1"/>
          <w:sz w:val="24"/>
          <w:szCs w:val="24"/>
        </w:rPr>
        <w:t xml:space="preserve">   </w:t>
      </w:r>
    </w:p>
    <w:p w14:paraId="1255A0D6" w14:textId="77777777" w:rsidR="0095025D" w:rsidRPr="00835EA7"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 xml:space="preserve">Zgłoszenie gotowości do odbioru jest skuteczne jedynie w przypadku złożenia kompletu dokumentów wskazanych odpowiednio w ust. </w:t>
      </w:r>
      <w:r w:rsidR="007C372C" w:rsidRPr="00835EA7">
        <w:rPr>
          <w:rFonts w:ascii="Cambria" w:hAnsi="Cambria"/>
          <w:color w:val="000000" w:themeColor="text1"/>
          <w:sz w:val="24"/>
          <w:szCs w:val="24"/>
        </w:rPr>
        <w:t>3</w:t>
      </w:r>
      <w:r w:rsidRPr="00835EA7">
        <w:rPr>
          <w:rFonts w:ascii="Cambria" w:hAnsi="Cambria"/>
          <w:color w:val="000000" w:themeColor="text1"/>
          <w:sz w:val="24"/>
          <w:szCs w:val="24"/>
        </w:rPr>
        <w:t>.</w:t>
      </w:r>
    </w:p>
    <w:p w14:paraId="7A07DD0C" w14:textId="3960CAA5" w:rsidR="0095025D" w:rsidRPr="00835EA7"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 xml:space="preserve">Zamawiający wyznaczy i rozpocznie czynności odbioru częściowego oraz odbioru końcowego w terminie </w:t>
      </w:r>
      <w:r w:rsidR="0076798D" w:rsidRPr="00835EA7">
        <w:rPr>
          <w:rFonts w:ascii="Cambria" w:hAnsi="Cambria"/>
          <w:b/>
          <w:color w:val="000000" w:themeColor="text1"/>
          <w:sz w:val="24"/>
          <w:szCs w:val="24"/>
        </w:rPr>
        <w:t>14</w:t>
      </w:r>
      <w:r w:rsidRPr="00835EA7">
        <w:rPr>
          <w:rFonts w:ascii="Cambria" w:hAnsi="Cambria"/>
          <w:b/>
          <w:color w:val="000000" w:themeColor="text1"/>
          <w:sz w:val="24"/>
          <w:szCs w:val="24"/>
        </w:rPr>
        <w:t xml:space="preserve"> dni roboczych</w:t>
      </w:r>
      <w:r w:rsidRPr="00835EA7">
        <w:rPr>
          <w:rFonts w:ascii="Cambria" w:hAnsi="Cambria"/>
          <w:color w:val="000000" w:themeColor="text1"/>
          <w:sz w:val="24"/>
          <w:szCs w:val="24"/>
        </w:rPr>
        <w:t xml:space="preserve"> od daty skutecznego zgłoszenia gotowości do odbioru.</w:t>
      </w:r>
    </w:p>
    <w:p w14:paraId="1AB8151D" w14:textId="6CEE783A" w:rsidR="0095025D" w:rsidRPr="00835EA7"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 xml:space="preserve">Zamawiający zobowiązany jest do dokonania lub odmowy dokonania odbioru częściowego oraz odbioru końcowego, w terminie </w:t>
      </w:r>
      <w:r w:rsidR="0076798D" w:rsidRPr="00835EA7">
        <w:rPr>
          <w:rFonts w:ascii="Cambria" w:hAnsi="Cambria"/>
          <w:b/>
          <w:color w:val="000000" w:themeColor="text1"/>
          <w:sz w:val="24"/>
          <w:szCs w:val="24"/>
        </w:rPr>
        <w:t>14</w:t>
      </w:r>
      <w:r w:rsidRPr="00835EA7">
        <w:rPr>
          <w:rFonts w:ascii="Cambria" w:hAnsi="Cambria"/>
          <w:b/>
          <w:color w:val="000000" w:themeColor="text1"/>
          <w:sz w:val="24"/>
          <w:szCs w:val="24"/>
        </w:rPr>
        <w:t xml:space="preserve"> dni roboczych</w:t>
      </w:r>
      <w:r w:rsidRPr="00835EA7">
        <w:rPr>
          <w:rFonts w:ascii="Cambria" w:hAnsi="Cambria"/>
          <w:color w:val="000000" w:themeColor="text1"/>
          <w:sz w:val="24"/>
          <w:szCs w:val="24"/>
        </w:rPr>
        <w:t xml:space="preserve"> od dnia rozpoczęcia tego odbioru. </w:t>
      </w:r>
    </w:p>
    <w:p w14:paraId="09152F77"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xml:space="preserve">§ 7 </w:t>
      </w:r>
    </w:p>
    <w:p w14:paraId="0CCAB017"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Wady podczas odbioru</w:t>
      </w:r>
    </w:p>
    <w:p w14:paraId="56D21D3F" w14:textId="77777777" w:rsidR="0095025D" w:rsidRPr="00835EA7" w:rsidRDefault="0095025D" w:rsidP="00DB4C89">
      <w:pPr>
        <w:numPr>
          <w:ilvl w:val="0"/>
          <w:numId w:val="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Jeżeli w toku czynności odbioru zostaną stwierdzone wady, Zamawiającemu przysługują następujące uprawnienia:</w:t>
      </w:r>
    </w:p>
    <w:p w14:paraId="55B8F13F" w14:textId="23D4020A" w:rsidR="000F10B5" w:rsidRPr="00835EA7" w:rsidRDefault="0095025D" w:rsidP="00DB4C89">
      <w:pPr>
        <w:numPr>
          <w:ilvl w:val="0"/>
          <w:numId w:val="10"/>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jeżeli wady </w:t>
      </w:r>
      <w:r w:rsidR="000F10B5" w:rsidRPr="00835EA7">
        <w:rPr>
          <w:rFonts w:ascii="Cambria" w:eastAsia="Calibri" w:hAnsi="Cambria" w:cs="ArialNarrow"/>
          <w:color w:val="000000" w:themeColor="text1"/>
          <w:sz w:val="24"/>
          <w:szCs w:val="24"/>
        </w:rPr>
        <w:t>są istotne, w szczególności uniemożliwiają korzystanie z przedmiotu zamówienia zgodnie z przepisami powszechnie obwiązującymi lub stanowią zagrożenie bezpieczeństwa użytkowników obiektów</w:t>
      </w:r>
      <w:r w:rsidRPr="00835EA7">
        <w:rPr>
          <w:rFonts w:ascii="Cambria" w:eastAsia="Calibri" w:hAnsi="Cambria" w:cs="ArialNarrow"/>
          <w:color w:val="000000" w:themeColor="text1"/>
          <w:sz w:val="24"/>
          <w:szCs w:val="24"/>
        </w:rPr>
        <w:t xml:space="preserve">, Zamawiający może </w:t>
      </w:r>
      <w:r w:rsidRPr="00835EA7">
        <w:rPr>
          <w:rFonts w:ascii="Cambria" w:eastAsia="Calibri" w:hAnsi="Cambria" w:cs="ArialNarrow"/>
          <w:b/>
          <w:color w:val="000000" w:themeColor="text1"/>
          <w:sz w:val="24"/>
          <w:szCs w:val="24"/>
        </w:rPr>
        <w:t>odmówić odbioru</w:t>
      </w:r>
      <w:r w:rsidRPr="00835EA7">
        <w:rPr>
          <w:rFonts w:ascii="Cambria" w:eastAsia="Calibri" w:hAnsi="Cambria" w:cs="ArialNarrow"/>
          <w:color w:val="000000" w:themeColor="text1"/>
          <w:sz w:val="24"/>
          <w:szCs w:val="24"/>
        </w:rPr>
        <w:t xml:space="preserve"> do czasu usunięcia wad</w:t>
      </w:r>
      <w:r w:rsidR="000F10B5" w:rsidRPr="00835EA7">
        <w:rPr>
          <w:rFonts w:ascii="Cambria" w:eastAsia="Calibri" w:hAnsi="Cambria" w:cs="ArialNarrow"/>
          <w:color w:val="000000" w:themeColor="text1"/>
          <w:sz w:val="24"/>
          <w:szCs w:val="24"/>
        </w:rPr>
        <w:t xml:space="preserve"> wyznaczając termin ich usunięcia pod rygorem zapłaty kary umownej za każdy dzień opóźnienia w ich usunięciu  w wysokości </w:t>
      </w:r>
      <w:r w:rsidR="006724CF">
        <w:rPr>
          <w:rFonts w:ascii="Cambria" w:eastAsia="Calibri" w:hAnsi="Cambria" w:cs="ArialNarrow"/>
          <w:color w:val="000000" w:themeColor="text1"/>
          <w:sz w:val="24"/>
          <w:szCs w:val="24"/>
        </w:rPr>
        <w:t>2</w:t>
      </w:r>
      <w:r w:rsidR="0076798D" w:rsidRPr="00835EA7">
        <w:rPr>
          <w:rFonts w:ascii="Cambria" w:eastAsia="Calibri" w:hAnsi="Cambria" w:cs="ArialNarrow"/>
          <w:color w:val="000000" w:themeColor="text1"/>
          <w:sz w:val="24"/>
          <w:szCs w:val="24"/>
        </w:rPr>
        <w:t>00</w:t>
      </w:r>
      <w:r w:rsidR="000F10B5" w:rsidRPr="00835EA7">
        <w:rPr>
          <w:rFonts w:ascii="Cambria" w:eastAsia="Calibri" w:hAnsi="Cambria" w:cs="ArialNarrow"/>
          <w:color w:val="000000" w:themeColor="text1"/>
          <w:sz w:val="24"/>
          <w:szCs w:val="24"/>
        </w:rPr>
        <w:t>,00 zł;</w:t>
      </w:r>
      <w:r w:rsidRPr="00835EA7">
        <w:rPr>
          <w:rFonts w:ascii="Cambria" w:eastAsia="Calibri" w:hAnsi="Cambria" w:cs="ArialNarrow"/>
          <w:color w:val="000000" w:themeColor="text1"/>
          <w:sz w:val="24"/>
          <w:szCs w:val="24"/>
        </w:rPr>
        <w:t xml:space="preserve"> </w:t>
      </w:r>
    </w:p>
    <w:p w14:paraId="330BE54A" w14:textId="077742D0" w:rsidR="0095025D" w:rsidRPr="00835EA7" w:rsidRDefault="000F10B5" w:rsidP="00DB4C89">
      <w:pPr>
        <w:numPr>
          <w:ilvl w:val="0"/>
          <w:numId w:val="10"/>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jeżeli wady są nieistotne zamawiający może </w:t>
      </w:r>
      <w:r w:rsidR="0095025D" w:rsidRPr="00835EA7">
        <w:rPr>
          <w:rFonts w:ascii="Cambria" w:eastAsia="Calibri" w:hAnsi="Cambria" w:cs="ArialNarrow"/>
          <w:color w:val="000000" w:themeColor="text1"/>
          <w:sz w:val="24"/>
          <w:szCs w:val="24"/>
        </w:rPr>
        <w:t xml:space="preserve">odebrać przedmiot zamówienia wyznaczając termin ich usunięcia pod rygorem zapłaty kary umownej za każdy dzień opóźnienia w ich usunięciu  w wysokości </w:t>
      </w:r>
      <w:r w:rsidR="006724CF">
        <w:rPr>
          <w:rFonts w:ascii="Cambria" w:eastAsia="Calibri" w:hAnsi="Cambria" w:cs="ArialNarrow"/>
          <w:color w:val="000000" w:themeColor="text1"/>
          <w:sz w:val="24"/>
          <w:szCs w:val="24"/>
        </w:rPr>
        <w:t>2</w:t>
      </w:r>
      <w:r w:rsidR="0076798D" w:rsidRPr="00835EA7">
        <w:rPr>
          <w:rFonts w:ascii="Cambria" w:eastAsia="Calibri" w:hAnsi="Cambria" w:cs="ArialNarrow"/>
          <w:color w:val="000000" w:themeColor="text1"/>
          <w:sz w:val="24"/>
          <w:szCs w:val="24"/>
        </w:rPr>
        <w:t>00</w:t>
      </w:r>
      <w:r w:rsidR="0095025D" w:rsidRPr="00835EA7">
        <w:rPr>
          <w:rFonts w:ascii="Cambria" w:eastAsia="Calibri" w:hAnsi="Cambria" w:cs="ArialNarrow"/>
          <w:color w:val="000000" w:themeColor="text1"/>
          <w:sz w:val="24"/>
          <w:szCs w:val="24"/>
        </w:rPr>
        <w:t>,00 zł.</w:t>
      </w:r>
    </w:p>
    <w:p w14:paraId="6A6814D5" w14:textId="77777777" w:rsidR="0095025D" w:rsidRPr="00835EA7" w:rsidRDefault="0095025D" w:rsidP="00DB4C89">
      <w:pPr>
        <w:numPr>
          <w:ilvl w:val="0"/>
          <w:numId w:val="10"/>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jeżeli wady nie nadają się do usunięcia, Zamawiający może:</w:t>
      </w:r>
    </w:p>
    <w:p w14:paraId="35F41E20" w14:textId="77777777" w:rsidR="0095025D" w:rsidRPr="00835EA7" w:rsidRDefault="0095025D" w:rsidP="00DB4C89">
      <w:pPr>
        <w:numPr>
          <w:ilvl w:val="0"/>
          <w:numId w:val="11"/>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obniżyć wynagrodzenie, jeżeli wady nie uniemożliwiają użytkowania przedmiotu odbioru zgodnie z przeznaczeniem,</w:t>
      </w:r>
    </w:p>
    <w:p w14:paraId="713476EE" w14:textId="77777777" w:rsidR="0095025D" w:rsidRPr="00835EA7" w:rsidRDefault="0095025D" w:rsidP="00DB4C89">
      <w:pPr>
        <w:numPr>
          <w:ilvl w:val="0"/>
          <w:numId w:val="11"/>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odstąpić od umowy lub żądać ponownego wykonania przedmiotu zamówienia, jeżeli wady uniemożliwiają użytkowanie przedmiotu zamówienia zgodnie </w:t>
      </w:r>
      <w:r w:rsidRPr="00835EA7">
        <w:rPr>
          <w:rFonts w:ascii="Cambria" w:eastAsia="Calibri" w:hAnsi="Cambria" w:cs="ArialNarrow"/>
          <w:color w:val="000000" w:themeColor="text1"/>
          <w:sz w:val="24"/>
          <w:szCs w:val="24"/>
        </w:rPr>
        <w:br/>
        <w:t>z przeznaczeniem.</w:t>
      </w:r>
    </w:p>
    <w:p w14:paraId="04C38957" w14:textId="77777777" w:rsidR="0095025D" w:rsidRPr="00835EA7" w:rsidRDefault="0095025D" w:rsidP="00DB4C89">
      <w:pPr>
        <w:numPr>
          <w:ilvl w:val="0"/>
          <w:numId w:val="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przypadku odmowy usunięcia wad przez Wykonawcę, wady zostaną usunięte   w ramach wykonawstwa zastępczego na jego koszt.</w:t>
      </w:r>
    </w:p>
    <w:p w14:paraId="5C789244" w14:textId="77777777" w:rsidR="000F10B5" w:rsidRPr="00835EA7" w:rsidRDefault="000F10B5" w:rsidP="00DB4C89">
      <w:pPr>
        <w:numPr>
          <w:ilvl w:val="0"/>
          <w:numId w:val="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przypadku odmowy odbioru o którym mowa w ust. 1 pkt 1, terminem wykonan</w:t>
      </w:r>
      <w:r w:rsidR="00DD14EB" w:rsidRPr="00835EA7">
        <w:rPr>
          <w:rFonts w:ascii="Cambria" w:eastAsia="Calibri" w:hAnsi="Cambria" w:cs="ArialNarrow"/>
          <w:color w:val="000000" w:themeColor="text1"/>
          <w:sz w:val="24"/>
          <w:szCs w:val="24"/>
        </w:rPr>
        <w:t>i</w:t>
      </w:r>
      <w:r w:rsidRPr="00835EA7">
        <w:rPr>
          <w:rFonts w:ascii="Cambria" w:eastAsia="Calibri" w:hAnsi="Cambria" w:cs="ArialNarrow"/>
          <w:color w:val="000000" w:themeColor="text1"/>
          <w:sz w:val="24"/>
          <w:szCs w:val="24"/>
        </w:rPr>
        <w:t xml:space="preserve">a zamówienia będzie data ponownego zgłoszenia przez wykonawcę gotowości do odbioru przedmiotu zamówienia z usuniętymi wadami istotnymi (nie będzie nim data pierwotnego zgłoszenia gotowości odbioru). W przypadku zgłoszenia gotowości do odbioru przedmiotu zamówienia po usunięciu wad istotnych postanowienia § 6 ust. 5 i 6 oraz § 7 umowy stosuje się odpowiednio. </w:t>
      </w:r>
    </w:p>
    <w:p w14:paraId="1890155E"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p>
    <w:p w14:paraId="6A9088BE"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8</w:t>
      </w:r>
    </w:p>
    <w:p w14:paraId="45DAD9CF"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Podwykonawcy</w:t>
      </w:r>
    </w:p>
    <w:p w14:paraId="77E2AC8B" w14:textId="77777777" w:rsidR="0095025D" w:rsidRPr="00835EA7" w:rsidRDefault="0095025D" w:rsidP="00DB4C89">
      <w:pPr>
        <w:numPr>
          <w:ilvl w:val="0"/>
          <w:numId w:val="14"/>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sz w:val="24"/>
          <w:szCs w:val="24"/>
        </w:rPr>
        <w:t>Wykonawca zobowiązuje się – zgodnie z oświadczeniem zawartym w ofercie, stanowiącej integralną część niniejszej umowy – do wykonania przedmiotu zamówienia si</w:t>
      </w:r>
      <w:r w:rsidRPr="00835EA7">
        <w:rPr>
          <w:rFonts w:ascii="Cambria" w:eastAsia="Calibri" w:hAnsi="Cambria" w:cs="ArialNarrow"/>
          <w:color w:val="000000" w:themeColor="text1"/>
          <w:sz w:val="24"/>
          <w:szCs w:val="24"/>
        </w:rPr>
        <w:t>łami własnymi za wyjątkiem robót w zakresie:</w:t>
      </w:r>
    </w:p>
    <w:p w14:paraId="4E02423D" w14:textId="77777777" w:rsidR="0095025D" w:rsidRPr="00835EA7" w:rsidRDefault="0095025D" w:rsidP="00DB4C89">
      <w:pPr>
        <w:numPr>
          <w:ilvl w:val="0"/>
          <w:numId w:val="12"/>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w:t>
      </w:r>
    </w:p>
    <w:p w14:paraId="47B3EDCF" w14:textId="77777777" w:rsidR="0095025D" w:rsidRPr="00835EA7" w:rsidRDefault="0095025D" w:rsidP="00DB4C89">
      <w:pPr>
        <w:numPr>
          <w:ilvl w:val="0"/>
          <w:numId w:val="12"/>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w:t>
      </w:r>
    </w:p>
    <w:p w14:paraId="5CB6FB42" w14:textId="77777777" w:rsidR="0095025D" w:rsidRPr="00835EA7" w:rsidRDefault="0095025D" w:rsidP="00DB4C89">
      <w:pPr>
        <w:numPr>
          <w:ilvl w:val="0"/>
          <w:numId w:val="12"/>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w:t>
      </w:r>
    </w:p>
    <w:p w14:paraId="72D203BE" w14:textId="77777777" w:rsidR="0095025D" w:rsidRPr="00835EA7" w:rsidRDefault="0095025D" w:rsidP="0095025D">
      <w:pPr>
        <w:tabs>
          <w:tab w:val="left" w:pos="426"/>
        </w:tabs>
        <w:autoSpaceDE w:val="0"/>
        <w:autoSpaceDN w:val="0"/>
        <w:spacing w:after="0"/>
        <w:ind w:firstLine="284"/>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ab/>
        <w:t>które zostaną wykonane przy udziale podwykonawcy (podwykonawców).</w:t>
      </w:r>
      <w:r w:rsidRPr="00835EA7">
        <w:rPr>
          <w:rStyle w:val="Odwoanieprzypisudolnego"/>
          <w:rFonts w:ascii="Cambria" w:eastAsia="Calibri" w:hAnsi="Cambria" w:cs="ArialNarrow"/>
          <w:b/>
          <w:color w:val="000000" w:themeColor="text1"/>
          <w:sz w:val="24"/>
          <w:szCs w:val="24"/>
        </w:rPr>
        <w:footnoteReference w:id="4"/>
      </w:r>
    </w:p>
    <w:p w14:paraId="7DE67805"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D975C85"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Zamawiającemu przysługuje prawo do zgłoszenia w terminie 14 dni pisemnego zastrzeżenia do przedłożonego projektu umowy o podwykonawstwo, której przedmiotem są roboty budowlane, w przypadku zaistnienia chociażby jednego z opisanych poniżej przypadków:</w:t>
      </w:r>
    </w:p>
    <w:p w14:paraId="02C501CF"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5AE30B1C"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termin wykonania umowy o podwykonawstwo wykracza poza termin wykonania zamówienia, wskazany w § 2 lub termin wynikający z harmonogramu, o którym mowa w § 2 umowy,</w:t>
      </w:r>
    </w:p>
    <w:p w14:paraId="532E11C2"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umowa o podwykonawstwo zawiera zapisy uzależniające dokonanie zapłaty na rzecz podwykonawcy od odbioru robót przez Zamawiającego lub od zapłaty należności Wykonawcy przez Zamawiającego,</w:t>
      </w:r>
    </w:p>
    <w:p w14:paraId="296C0F21"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318D1BB0"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umowa o podwykonawstwo nie zawiera wysokości wynagrodzenia podwykonawcy, </w:t>
      </w:r>
    </w:p>
    <w:p w14:paraId="0D6BF958"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załączony do umowy o podwykonawstwo harmonogram rzeczowo-finansowy jest niezgodny z harmonogramem rzeczowo-finansowym, o którym mowa § 2 </w:t>
      </w:r>
      <w:r w:rsidRPr="00835EA7">
        <w:rPr>
          <w:rFonts w:ascii="Cambria" w:eastAsia="Calibri" w:hAnsi="Cambria" w:cs="ArialNarrow"/>
          <w:color w:val="000000" w:themeColor="text1"/>
          <w:sz w:val="24"/>
          <w:szCs w:val="24"/>
        </w:rPr>
        <w:br/>
        <w:t>ust. 2,</w:t>
      </w:r>
    </w:p>
    <w:p w14:paraId="0249669C" w14:textId="77777777" w:rsidR="0095025D" w:rsidRPr="00835EA7"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kwoty wynagrodzenia przewidzianego dla podwykonawców przewyższają kwotę wynagrodzenia wykonawcy wynikającą z niniejszej umowy.</w:t>
      </w:r>
    </w:p>
    <w:p w14:paraId="54F226A4"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Niezgłoszenie pisemnych zastrzeżeń do przedłożonego projektu umowy </w:t>
      </w:r>
      <w:r w:rsidRPr="00835EA7">
        <w:rPr>
          <w:rFonts w:ascii="Cambria" w:eastAsia="Calibri" w:hAnsi="Cambria" w:cs="ArialNarrow"/>
          <w:color w:val="000000" w:themeColor="text1"/>
          <w:sz w:val="24"/>
          <w:szCs w:val="24"/>
        </w:rPr>
        <w:br/>
        <w:t>o podwykonawstwo, której przedmiotem są roboty budowlane, w terminie wskazanym w ust. 3, uważa się za akceptację projektu umowy przez Zamawiającego.</w:t>
      </w:r>
    </w:p>
    <w:p w14:paraId="68C155B8"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5C025327"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Zamawiającemu przysługuje prawo do zgłoszenia w terminie 7 dni pisemnego sprzeciwu do przedłożonej umowy o podwykonawstwo, której przedmiotem są roboty budowlane, w przypadkach, o których mowa w ust. 3.</w:t>
      </w:r>
    </w:p>
    <w:p w14:paraId="603CDACE"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Niezgłoszenie pisemnego sprzeciwu do przedłożonej umowy o podwykonawstwo, której przedmiotem są roboty budowlane, w terminie określonym w ust. 6, uważa się za akceptację umowy przez Zamawiającego.</w:t>
      </w:r>
    </w:p>
    <w:p w14:paraId="19A2F04C"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w:t>
      </w:r>
    </w:p>
    <w:p w14:paraId="1AE956D3"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Wyłączenia, o których mowa w ust. 8, nie dotyczą również umów o podwykonawstwo o wartości większej niż 50.000,00 złotych brutto.</w:t>
      </w:r>
    </w:p>
    <w:p w14:paraId="04B48D82" w14:textId="77777777" w:rsidR="00907C17" w:rsidRPr="00835EA7" w:rsidRDefault="0095025D" w:rsidP="00907C17">
      <w:pPr>
        <w:numPr>
          <w:ilvl w:val="0"/>
          <w:numId w:val="13"/>
        </w:numPr>
        <w:autoSpaceDE w:val="0"/>
        <w:autoSpaceDN w:val="0"/>
        <w:adjustRightInd w:val="0"/>
        <w:spacing w:after="0"/>
        <w:ind w:left="426" w:hanging="426"/>
        <w:contextualSpacing/>
        <w:jc w:val="both"/>
        <w:rPr>
          <w:rFonts w:ascii="Cambria" w:hAnsi="Cambria"/>
          <w:b/>
          <w:sz w:val="24"/>
          <w:szCs w:val="24"/>
        </w:rPr>
      </w:pPr>
      <w:r w:rsidRPr="00835EA7">
        <w:rPr>
          <w:rFonts w:ascii="Cambria" w:eastAsia="Calibri" w:hAnsi="Cambria" w:cs="ArialNarrow"/>
          <w:color w:val="000000" w:themeColor="text1"/>
          <w:sz w:val="24"/>
          <w:szCs w:val="24"/>
        </w:rPr>
        <w:t xml:space="preserve">W przypadku, o którym mowa w ust. 8, </w:t>
      </w:r>
      <w:r w:rsidR="00907C17" w:rsidRPr="00835EA7">
        <w:rPr>
          <w:rFonts w:ascii="Cambria" w:hAnsi="Cambria" w:cs="ArialNarrow"/>
          <w:sz w:val="24"/>
          <w:szCs w:val="24"/>
        </w:rPr>
        <w:t>jeżeli termin zapłaty wynagrodzenia jest dłuższy niż określony w ust. 3 pkt 1, Zamawiający poinformuje o tym Wykonawcę i wezwie go do doprowadzenia do zmiany tej umowy w terminie nie dłuższym niż 3 dni od dnia otrzymania informacji, pod rygorem wystąpienia o zapłatę kary umownej.</w:t>
      </w:r>
    </w:p>
    <w:p w14:paraId="1DA57830" w14:textId="77777777" w:rsidR="0095025D" w:rsidRPr="00835EA7" w:rsidRDefault="0095025D" w:rsidP="002D2A54">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Wszystkie umowy o podwykonawstwo wymagają formy pisemnej.</w:t>
      </w:r>
    </w:p>
    <w:p w14:paraId="7000999C"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Postanowienia, zawarte w ust. 2-11, stosuje się odpowiednio do zawierania umów o podwykonawstwo z dalszymi podwykonawcami.</w:t>
      </w:r>
    </w:p>
    <w:p w14:paraId="6211DD25"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Postanowienia, zawarte w ust. 2-11, stosuje się odpowiednio do zmian umów o podwykonawstwo.</w:t>
      </w:r>
    </w:p>
    <w:p w14:paraId="625DCECC"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ponosi wobec Zamawiającego pełną odpowiedzialność za roboty budowlane, które wykonuje przy pomocy podwykonawców.</w:t>
      </w:r>
    </w:p>
    <w:p w14:paraId="43D359B3"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przyjmuje na siebie pełnienie funkcji koordynatora w stosunku do robót budowlanych, realizowanych przez podwykonawców.</w:t>
      </w:r>
    </w:p>
    <w:p w14:paraId="1E250FF5"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Powierzenie wykonania części robót budowlanych podwykonawcy nie zmienia zobowiązań Wykonawcy wobec Zamawiającego za wykonanie tej części zamówienia.</w:t>
      </w:r>
    </w:p>
    <w:p w14:paraId="0EE1DB03"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jest odpowiedzialny za działanie, zaniechanie, uchybienia i zaniedbania podwykonawcy i jego pracowników w takim samym stopniu, jakby to były działania, uchybienia lub zaniedbania jego własnych pracowników.</w:t>
      </w:r>
    </w:p>
    <w:p w14:paraId="099BADA0" w14:textId="77777777" w:rsidR="0095025D" w:rsidRPr="00835EA7"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Jakakolwiek przerwa w realizacji robót budowlanych, wynikająca z braku podwykonawcy, jeżeli doprowadzi do opóźnienia wykonania przedmiotu umowy, będzie traktowana jako przerwa wynikła z przyczyn zależnych od Wykonawcy i będzie stanowić podstawę do naliczenia Wykonawcy kar umownych, o których mowa w §14 ust. 1 pkt 1) lit. a)</w:t>
      </w:r>
    </w:p>
    <w:p w14:paraId="34609B0F" w14:textId="77777777" w:rsidR="0095025D" w:rsidRPr="00835EA7" w:rsidRDefault="0095025D" w:rsidP="002D2A54">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Jeżeli zmiana albo rezygnacja z podwykonawcy dotyczy podmiotu, na którego zasoby Wykonawca powoływał </w:t>
      </w:r>
      <w:r w:rsidR="003A1ACB" w:rsidRPr="00835EA7">
        <w:rPr>
          <w:rFonts w:ascii="Cambria" w:hAnsi="Cambria" w:cs="ArialNarrow"/>
          <w:sz w:val="24"/>
          <w:szCs w:val="24"/>
        </w:rPr>
        <w:t>się w postępowaniu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561CAF" w:rsidRPr="00835EA7">
        <w:rPr>
          <w:rFonts w:ascii="Cambria" w:hAnsi="Cambria" w:cs="ArialNarrow"/>
          <w:sz w:val="24"/>
          <w:szCs w:val="24"/>
        </w:rPr>
        <w:t xml:space="preserve"> </w:t>
      </w:r>
      <w:r w:rsidRPr="00835EA7">
        <w:rPr>
          <w:rFonts w:ascii="Cambria" w:eastAsia="Calibri" w:hAnsi="Cambria" w:cs="ArialNarrow"/>
          <w:color w:val="000000" w:themeColor="text1"/>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929504F" w14:textId="77777777" w:rsidR="001A148F" w:rsidRPr="00835EA7" w:rsidRDefault="001A148F" w:rsidP="0095025D">
      <w:pPr>
        <w:autoSpaceDE w:val="0"/>
        <w:autoSpaceDN w:val="0"/>
        <w:spacing w:after="0"/>
        <w:jc w:val="center"/>
        <w:rPr>
          <w:rFonts w:ascii="Cambria" w:eastAsia="Calibri" w:hAnsi="Cambria" w:cs="ArialNarrow,Bold"/>
          <w:b/>
          <w:bCs/>
          <w:color w:val="000000" w:themeColor="text1"/>
          <w:sz w:val="24"/>
          <w:szCs w:val="24"/>
        </w:rPr>
      </w:pPr>
    </w:p>
    <w:p w14:paraId="40FAD9F0"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9</w:t>
      </w:r>
    </w:p>
    <w:p w14:paraId="7287B41C" w14:textId="77777777" w:rsidR="0095025D" w:rsidRPr="00835EA7" w:rsidRDefault="0095025D" w:rsidP="0095025D">
      <w:pPr>
        <w:shd w:val="clear" w:color="auto" w:fill="FFFFFF"/>
        <w:spacing w:after="0"/>
        <w:jc w:val="center"/>
        <w:rPr>
          <w:rFonts w:ascii="Cambria" w:hAnsi="Cambria"/>
          <w:b/>
          <w:color w:val="000000" w:themeColor="text1"/>
          <w:spacing w:val="-11"/>
          <w:sz w:val="24"/>
          <w:szCs w:val="24"/>
        </w:rPr>
      </w:pPr>
      <w:r w:rsidRPr="00835EA7">
        <w:rPr>
          <w:rFonts w:ascii="Cambria" w:hAnsi="Cambria"/>
          <w:b/>
          <w:color w:val="000000" w:themeColor="text1"/>
          <w:spacing w:val="-11"/>
          <w:sz w:val="24"/>
          <w:szCs w:val="24"/>
        </w:rPr>
        <w:t xml:space="preserve">Personel </w:t>
      </w:r>
    </w:p>
    <w:p w14:paraId="5B1593E6" w14:textId="77777777" w:rsidR="0095025D"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835EA7">
        <w:rPr>
          <w:rFonts w:ascii="Cambria" w:eastAsia="Calibri" w:hAnsi="Cambria" w:cs="ArialNarrow"/>
          <w:color w:val="000000" w:themeColor="text1"/>
          <w:sz w:val="24"/>
          <w:szCs w:val="24"/>
        </w:rPr>
        <w:t xml:space="preserve">Osobami </w:t>
      </w:r>
      <w:r w:rsidRPr="00835EA7">
        <w:rPr>
          <w:rFonts w:ascii="Cambria" w:eastAsia="Calibri" w:hAnsi="Cambria" w:cs="ArialNarrow"/>
          <w:sz w:val="24"/>
          <w:szCs w:val="24"/>
        </w:rPr>
        <w:t>upoważnionymi do bieżących kontaktów w ramach realizacji niniejszej umowy:</w:t>
      </w:r>
    </w:p>
    <w:p w14:paraId="65D7D6F6" w14:textId="77777777" w:rsidR="0095025D" w:rsidRPr="00835EA7" w:rsidRDefault="0095025D" w:rsidP="00DB4C89">
      <w:pPr>
        <w:numPr>
          <w:ilvl w:val="0"/>
          <w:numId w:val="16"/>
        </w:numPr>
        <w:autoSpaceDE w:val="0"/>
        <w:autoSpaceDN w:val="0"/>
        <w:adjustRightInd w:val="0"/>
        <w:spacing w:after="0"/>
        <w:ind w:left="851" w:hanging="425"/>
        <w:contextualSpacing/>
        <w:rPr>
          <w:rFonts w:ascii="Cambria" w:eastAsia="Calibri" w:hAnsi="Cambria" w:cs="ArialNarrow"/>
          <w:sz w:val="24"/>
          <w:szCs w:val="24"/>
        </w:rPr>
      </w:pPr>
      <w:r w:rsidRPr="00835EA7">
        <w:rPr>
          <w:rFonts w:ascii="Cambria" w:eastAsia="Calibri" w:hAnsi="Cambria" w:cs="ArialNarrow"/>
          <w:sz w:val="24"/>
          <w:szCs w:val="24"/>
        </w:rPr>
        <w:t>ze strony Zamawiającego jest: …………………..; nr tel.: ………………….;</w:t>
      </w:r>
    </w:p>
    <w:p w14:paraId="245E979A" w14:textId="77777777" w:rsidR="0095025D" w:rsidRPr="00835EA7" w:rsidRDefault="0095025D" w:rsidP="00DB4C89">
      <w:pPr>
        <w:numPr>
          <w:ilvl w:val="0"/>
          <w:numId w:val="16"/>
        </w:numPr>
        <w:autoSpaceDE w:val="0"/>
        <w:autoSpaceDN w:val="0"/>
        <w:adjustRightInd w:val="0"/>
        <w:spacing w:after="0"/>
        <w:ind w:left="851" w:hanging="425"/>
        <w:contextualSpacing/>
        <w:rPr>
          <w:rFonts w:ascii="Cambria" w:eastAsia="Calibri" w:hAnsi="Cambria" w:cs="ArialNarrow"/>
          <w:sz w:val="24"/>
          <w:szCs w:val="24"/>
        </w:rPr>
      </w:pPr>
      <w:r w:rsidRPr="00835EA7">
        <w:rPr>
          <w:rFonts w:ascii="Cambria" w:eastAsia="Calibri" w:hAnsi="Cambria" w:cs="ArialNarrow"/>
          <w:sz w:val="24"/>
          <w:szCs w:val="24"/>
        </w:rPr>
        <w:t>ze strony Wykonawcy jest: ……………………; nr tel.: …………………;</w:t>
      </w:r>
    </w:p>
    <w:p w14:paraId="5451904D" w14:textId="77777777" w:rsidR="0095025D"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b/>
          <w:sz w:val="24"/>
          <w:szCs w:val="24"/>
        </w:rPr>
      </w:pPr>
      <w:r w:rsidRPr="00835EA7">
        <w:rPr>
          <w:rFonts w:ascii="Cambria" w:eastAsia="Calibri" w:hAnsi="Cambria" w:cs="ArialNarrow"/>
          <w:b/>
          <w:sz w:val="24"/>
          <w:szCs w:val="24"/>
        </w:rPr>
        <w:t>Zamawiający zobowiązuje się do zapewnienia nadzoru inwestorskiego.</w:t>
      </w:r>
    </w:p>
    <w:p w14:paraId="5819BAB4" w14:textId="77777777" w:rsidR="0095025D" w:rsidRPr="00835EA7" w:rsidRDefault="0095025D" w:rsidP="00DB4C89">
      <w:pPr>
        <w:numPr>
          <w:ilvl w:val="1"/>
          <w:numId w:val="15"/>
        </w:numPr>
        <w:autoSpaceDE w:val="0"/>
        <w:autoSpaceDN w:val="0"/>
        <w:adjustRightInd w:val="0"/>
        <w:spacing w:after="0"/>
        <w:ind w:left="426" w:hanging="426"/>
        <w:contextualSpacing/>
        <w:jc w:val="both"/>
        <w:rPr>
          <w:rFonts w:ascii="Cambria" w:hAnsi="Cambria" w:cs="ArialNarrow"/>
          <w:b/>
          <w:color w:val="000000" w:themeColor="text1"/>
          <w:sz w:val="24"/>
          <w:szCs w:val="24"/>
          <w:u w:val="single"/>
        </w:rPr>
      </w:pPr>
      <w:r w:rsidRPr="00835EA7">
        <w:rPr>
          <w:rFonts w:ascii="Cambria" w:hAnsi="Cambria" w:cs="ArialNarrow"/>
          <w:sz w:val="24"/>
          <w:szCs w:val="24"/>
        </w:rPr>
        <w:t>Wykonawca zobowiązany</w:t>
      </w:r>
      <w:r w:rsidRPr="00835EA7">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 </w:t>
      </w:r>
    </w:p>
    <w:p w14:paraId="6E1C7855" w14:textId="77777777" w:rsidR="00103FF3"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ustanawia</w:t>
      </w:r>
      <w:r w:rsidR="00103FF3" w:rsidRPr="00835EA7">
        <w:rPr>
          <w:rFonts w:ascii="Cambria" w:eastAsia="Calibri" w:hAnsi="Cambria" w:cs="ArialNarrow"/>
          <w:color w:val="000000" w:themeColor="text1"/>
          <w:sz w:val="24"/>
          <w:szCs w:val="24"/>
        </w:rPr>
        <w:t>:</w:t>
      </w:r>
    </w:p>
    <w:p w14:paraId="55415920" w14:textId="18430402" w:rsidR="0095025D" w:rsidRPr="00835EA7" w:rsidRDefault="0095025D" w:rsidP="00DB4C89">
      <w:pPr>
        <w:pStyle w:val="Akapitzlist"/>
        <w:numPr>
          <w:ilvl w:val="3"/>
          <w:numId w:val="5"/>
        </w:numPr>
        <w:autoSpaceDE w:val="0"/>
        <w:autoSpaceDN w:val="0"/>
        <w:adjustRightInd w:val="0"/>
        <w:spacing w:after="0"/>
        <w:ind w:left="709" w:hanging="283"/>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 xml:space="preserve">kierownika </w:t>
      </w:r>
      <w:r w:rsidR="0091110A" w:rsidRPr="00835EA7">
        <w:rPr>
          <w:rFonts w:ascii="Cambria" w:eastAsia="Calibri" w:hAnsi="Cambria" w:cs="ArialNarrow"/>
          <w:color w:val="000000" w:themeColor="text1"/>
          <w:sz w:val="24"/>
          <w:szCs w:val="24"/>
        </w:rPr>
        <w:t>budowy</w:t>
      </w:r>
      <w:r w:rsidR="00A611B8" w:rsidRPr="00835EA7">
        <w:rPr>
          <w:rFonts w:ascii="Cambria" w:eastAsia="Calibri" w:hAnsi="Cambria" w:cs="ArialNarrow"/>
          <w:color w:val="000000" w:themeColor="text1"/>
          <w:sz w:val="24"/>
          <w:szCs w:val="24"/>
        </w:rPr>
        <w:t xml:space="preserve"> lub robót</w:t>
      </w:r>
      <w:r w:rsidRPr="00835EA7">
        <w:rPr>
          <w:rFonts w:ascii="Cambria" w:eastAsia="Calibri" w:hAnsi="Cambria" w:cs="ArialNarrow"/>
          <w:color w:val="000000" w:themeColor="text1"/>
          <w:sz w:val="24"/>
          <w:szCs w:val="24"/>
        </w:rPr>
        <w:t xml:space="preserve"> </w:t>
      </w:r>
      <w:r w:rsidR="002243E7" w:rsidRPr="00835EA7">
        <w:rPr>
          <w:rFonts w:ascii="Cambria" w:eastAsia="Calibri" w:hAnsi="Cambria" w:cs="ArialNarrow"/>
          <w:color w:val="000000" w:themeColor="text1"/>
          <w:sz w:val="24"/>
          <w:szCs w:val="24"/>
        </w:rPr>
        <w:t xml:space="preserve">posiadającego uprawnienia budowlane do kierowania robotami budowlanymi w specjalności konstrukcyjno – budowlanej </w:t>
      </w:r>
      <w:r w:rsidR="00B62052" w:rsidRPr="00835EA7">
        <w:rPr>
          <w:rFonts w:ascii="Cambria" w:eastAsia="Calibri" w:hAnsi="Cambria" w:cs="ArialNarrow"/>
          <w:color w:val="000000" w:themeColor="text1"/>
          <w:sz w:val="24"/>
          <w:szCs w:val="24"/>
        </w:rPr>
        <w:t xml:space="preserve">bez ograniczeń </w:t>
      </w:r>
      <w:r w:rsidR="002243E7" w:rsidRPr="00835EA7">
        <w:rPr>
          <w:rFonts w:ascii="Cambria" w:eastAsia="Calibri" w:hAnsi="Cambria" w:cs="ArialNarrow"/>
          <w:color w:val="000000" w:themeColor="text1"/>
          <w:sz w:val="24"/>
          <w:szCs w:val="24"/>
        </w:rPr>
        <w:t xml:space="preserve">w zakresie odpowiadającym przedmiotowi zamówienia </w:t>
      </w:r>
      <w:r w:rsidRPr="00835EA7">
        <w:rPr>
          <w:rFonts w:ascii="Cambria" w:eastAsia="Calibri" w:hAnsi="Cambria" w:cs="ArialNarrow"/>
          <w:color w:val="000000" w:themeColor="text1"/>
          <w:sz w:val="24"/>
          <w:szCs w:val="24"/>
        </w:rPr>
        <w:t>w osobie: ………………….; nr tel.:……………………</w:t>
      </w:r>
      <w:r w:rsidR="002243E7" w:rsidRPr="00835EA7">
        <w:rPr>
          <w:rFonts w:ascii="Cambria" w:eastAsia="Calibri" w:hAnsi="Cambria" w:cs="ArialNarrow"/>
          <w:color w:val="000000" w:themeColor="text1"/>
          <w:sz w:val="24"/>
          <w:szCs w:val="24"/>
        </w:rPr>
        <w:t>.. ; upr. bud. nr: …………………………….,</w:t>
      </w:r>
    </w:p>
    <w:p w14:paraId="28791155" w14:textId="6986BBCD" w:rsidR="002243E7" w:rsidRPr="00835EA7" w:rsidRDefault="002243E7" w:rsidP="00DB4C89">
      <w:pPr>
        <w:pStyle w:val="Akapitzlist"/>
        <w:numPr>
          <w:ilvl w:val="3"/>
          <w:numId w:val="5"/>
        </w:numPr>
        <w:autoSpaceDE w:val="0"/>
        <w:autoSpaceDN w:val="0"/>
        <w:adjustRightInd w:val="0"/>
        <w:spacing w:after="0"/>
        <w:ind w:left="709" w:hanging="283"/>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kierownika robót </w:t>
      </w:r>
      <w:r w:rsidR="00D64857" w:rsidRPr="00835EA7">
        <w:rPr>
          <w:rFonts w:ascii="Cambria" w:eastAsia="Calibri" w:hAnsi="Cambria" w:cs="ArialNarrow"/>
          <w:color w:val="000000" w:themeColor="text1"/>
          <w:sz w:val="24"/>
          <w:szCs w:val="24"/>
        </w:rPr>
        <w:t xml:space="preserve">elektrycznych </w:t>
      </w:r>
      <w:r w:rsidRPr="00835EA7">
        <w:rPr>
          <w:rFonts w:ascii="Cambria" w:eastAsia="Calibri" w:hAnsi="Cambria" w:cs="ArialNarrow"/>
          <w:color w:val="000000" w:themeColor="text1"/>
          <w:sz w:val="24"/>
          <w:szCs w:val="24"/>
        </w:rPr>
        <w:t>posiadającego uprawnienia budowlane do kierowania robotami budowlanymi w specjalności instalacyjnej w zakresie</w:t>
      </w:r>
      <w:r w:rsidR="00D64857" w:rsidRPr="00835EA7">
        <w:rPr>
          <w:rFonts w:ascii="Cambria" w:eastAsia="Calibri" w:hAnsi="Cambria" w:cs="ArialNarrow"/>
          <w:color w:val="000000" w:themeColor="text1"/>
          <w:sz w:val="24"/>
          <w:szCs w:val="24"/>
        </w:rPr>
        <w:t xml:space="preserve"> </w:t>
      </w:r>
      <w:r w:rsidRPr="00835EA7">
        <w:rPr>
          <w:rFonts w:ascii="Cambria" w:eastAsia="Calibri" w:hAnsi="Cambria" w:cs="ArialNarrow"/>
          <w:color w:val="000000" w:themeColor="text1"/>
          <w:sz w:val="24"/>
          <w:szCs w:val="24"/>
        </w:rPr>
        <w:t xml:space="preserve"> instalacji i urządzeń elektrycznych i elektroenergetycznych</w:t>
      </w:r>
      <w:r w:rsidR="004E0571" w:rsidRPr="00835EA7">
        <w:rPr>
          <w:rFonts w:ascii="Cambria" w:eastAsia="Calibri" w:hAnsi="Cambria" w:cs="ArialNarrow"/>
          <w:color w:val="000000" w:themeColor="text1"/>
          <w:sz w:val="24"/>
          <w:szCs w:val="24"/>
        </w:rPr>
        <w:t>,</w:t>
      </w:r>
      <w:r w:rsidRPr="00835EA7">
        <w:rPr>
          <w:rFonts w:ascii="Cambria" w:eastAsia="Calibri" w:hAnsi="Cambria" w:cs="ArialNarrow"/>
          <w:color w:val="000000" w:themeColor="text1"/>
          <w:sz w:val="24"/>
          <w:szCs w:val="24"/>
        </w:rPr>
        <w:t xml:space="preserve"> </w:t>
      </w:r>
      <w:r w:rsidR="004E0571" w:rsidRPr="00835EA7">
        <w:rPr>
          <w:rFonts w:ascii="Cambria" w:eastAsia="Calibri" w:hAnsi="Cambria" w:cs="ArialNarrow"/>
          <w:color w:val="000000" w:themeColor="text1"/>
          <w:sz w:val="24"/>
          <w:szCs w:val="24"/>
        </w:rPr>
        <w:t>których zakres uprawnia go do kierowania robotami objętymi przedmiotem zamówienia</w:t>
      </w:r>
      <w:r w:rsidRPr="00835EA7">
        <w:rPr>
          <w:rFonts w:ascii="Cambria" w:eastAsia="Calibri" w:hAnsi="Cambria" w:cs="ArialNarrow"/>
          <w:color w:val="000000" w:themeColor="text1"/>
          <w:sz w:val="24"/>
          <w:szCs w:val="24"/>
        </w:rPr>
        <w:t xml:space="preserve"> w osobie: ………………….; nr tel.:…………………….. ; upr. bud. nr: …………………………….,</w:t>
      </w:r>
    </w:p>
    <w:p w14:paraId="123FF5F9" w14:textId="77777777" w:rsidR="0095025D"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hAnsi="Cambria" w:cs="Arial"/>
          <w:color w:val="000000" w:themeColor="text1"/>
          <w:sz w:val="24"/>
          <w:szCs w:val="24"/>
        </w:rPr>
        <w:t>Wykonawca jest obowiązany z własnej inicjatywy zaproponować nowy skład personelu w następujących przypadkach: urlopu, śmierci, choroby lub innych przyczyn i zdarzeń losowych.</w:t>
      </w:r>
    </w:p>
    <w:p w14:paraId="4305328B" w14:textId="77777777" w:rsidR="0095025D"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w:t>
      </w:r>
      <w:r w:rsidR="00D64857" w:rsidRPr="00835EA7">
        <w:rPr>
          <w:rFonts w:ascii="Cambria" w:hAnsi="Cambria" w:cs="Arial"/>
          <w:color w:val="000000" w:themeColor="text1"/>
          <w:sz w:val="24"/>
          <w:szCs w:val="24"/>
        </w:rPr>
        <w:t>Zapytaniu Ofertowym</w:t>
      </w:r>
      <w:r w:rsidRPr="00835EA7">
        <w:rPr>
          <w:rFonts w:ascii="Cambria" w:hAnsi="Cambria" w:cs="Arial"/>
          <w:color w:val="000000" w:themeColor="text1"/>
          <w:sz w:val="24"/>
          <w:szCs w:val="24"/>
        </w:rPr>
        <w:t xml:space="preserve"> i niniejszej umowie.</w:t>
      </w:r>
    </w:p>
    <w:p w14:paraId="3970DD22" w14:textId="28B2E0BE" w:rsidR="0095025D"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Kierownik budowy</w:t>
      </w:r>
      <w:r w:rsidR="00DA1DF0" w:rsidRPr="00835EA7">
        <w:rPr>
          <w:rFonts w:ascii="Cambria" w:hAnsi="Cambria"/>
          <w:color w:val="000000" w:themeColor="text1"/>
          <w:sz w:val="24"/>
          <w:szCs w:val="24"/>
        </w:rPr>
        <w:t xml:space="preserve"> lub robót</w:t>
      </w:r>
      <w:r w:rsidRPr="00835EA7">
        <w:rPr>
          <w:rFonts w:ascii="Cambria" w:hAnsi="Cambria"/>
          <w:color w:val="000000" w:themeColor="text1"/>
          <w:sz w:val="24"/>
          <w:szCs w:val="24"/>
        </w:rPr>
        <w:t xml:space="preserve"> działać będzie w granicach umocowania określonego w ustawie Prawo budowlane.</w:t>
      </w:r>
    </w:p>
    <w:p w14:paraId="39E024A3" w14:textId="2FA47D92" w:rsidR="0095025D" w:rsidRPr="00835EA7"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Kierownik budowy</w:t>
      </w:r>
      <w:r w:rsidR="00DA1DF0" w:rsidRPr="00835EA7">
        <w:rPr>
          <w:rFonts w:ascii="Cambria" w:hAnsi="Cambria"/>
          <w:color w:val="000000" w:themeColor="text1"/>
          <w:sz w:val="24"/>
          <w:szCs w:val="24"/>
        </w:rPr>
        <w:t xml:space="preserve"> lub robót</w:t>
      </w:r>
      <w:r w:rsidRPr="00835EA7">
        <w:rPr>
          <w:rFonts w:ascii="Cambria" w:hAnsi="Cambria"/>
          <w:color w:val="000000" w:themeColor="text1"/>
          <w:sz w:val="24"/>
          <w:szCs w:val="24"/>
        </w:rPr>
        <w:t xml:space="preserve"> zobowiązany jest do:</w:t>
      </w:r>
    </w:p>
    <w:p w14:paraId="66EA5F66" w14:textId="77777777"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 xml:space="preserve">prowadzenia dziennika budowy, </w:t>
      </w:r>
    </w:p>
    <w:p w14:paraId="485AB242" w14:textId="77777777"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przedkładanie Inspektorowi wniosków o zatwierdzanie do wbudowania materiałów,</w:t>
      </w:r>
    </w:p>
    <w:p w14:paraId="5A755E86" w14:textId="4BAC256A"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zgłaszanie Inspektorowi Nadzoru  do sprawdzenia lub odbioru wykonane roboty ulegające zakryciu bądź zanikające oraz zapewnienie dokonania wymaganych przepisami lub ustalonych w dokumentacji projektowej prób i badań przed zgłoszeniem ich do odbioru,</w:t>
      </w:r>
    </w:p>
    <w:p w14:paraId="63B81EA2" w14:textId="39F86A6B"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pisemnego (wpis do dziennika budowy) oraz drogą telefoniczną i elektroniczną inf</w:t>
      </w:r>
      <w:r w:rsidR="002172C9" w:rsidRPr="00835EA7">
        <w:rPr>
          <w:rFonts w:ascii="Cambria" w:hAnsi="Cambria"/>
          <w:color w:val="000000" w:themeColor="text1"/>
          <w:sz w:val="24"/>
          <w:szCs w:val="24"/>
        </w:rPr>
        <w:t xml:space="preserve">ormowania Inspektora Nadzoru </w:t>
      </w:r>
      <w:r w:rsidRPr="00835EA7">
        <w:rPr>
          <w:rFonts w:ascii="Cambria" w:hAnsi="Cambria"/>
          <w:color w:val="000000" w:themeColor="text1"/>
          <w:sz w:val="24"/>
          <w:szCs w:val="24"/>
        </w:rPr>
        <w:t xml:space="preserve">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297C1288" w14:textId="77777777"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koordynuje wszystkie prace na budowie pomiędzy podwykonawcami,</w:t>
      </w:r>
    </w:p>
    <w:p w14:paraId="17DFB18B" w14:textId="77777777"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uczestniczy w naradach koordynacyjnych, odbiorach,</w:t>
      </w:r>
    </w:p>
    <w:p w14:paraId="7BAAD591" w14:textId="11190638"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835EA7">
        <w:rPr>
          <w:rFonts w:ascii="Cambria" w:hAnsi="Cambria"/>
          <w:color w:val="000000" w:themeColor="text1"/>
          <w:sz w:val="24"/>
          <w:szCs w:val="24"/>
        </w:rPr>
        <w:t>pisemnie (wpis do dziennika budowy) oraz drogą telefoniczną i elektroniczną informuje Ins</w:t>
      </w:r>
      <w:r w:rsidR="002172C9" w:rsidRPr="00835EA7">
        <w:rPr>
          <w:rFonts w:ascii="Cambria" w:hAnsi="Cambria"/>
          <w:color w:val="000000" w:themeColor="text1"/>
          <w:sz w:val="24"/>
          <w:szCs w:val="24"/>
        </w:rPr>
        <w:t>pektora Nadzoru i  Przedstawiciela Zamawiającego</w:t>
      </w:r>
      <w:r w:rsidRPr="00835EA7">
        <w:rPr>
          <w:rFonts w:ascii="Cambria" w:hAnsi="Cambria"/>
          <w:color w:val="000000" w:themeColor="text1"/>
          <w:sz w:val="24"/>
          <w:szCs w:val="24"/>
        </w:rPr>
        <w:t xml:space="preserve"> o terminach odbiorów częściowych;</w:t>
      </w:r>
    </w:p>
    <w:p w14:paraId="63D02518" w14:textId="052B8EE7" w:rsidR="0095025D" w:rsidRPr="00835EA7" w:rsidRDefault="0095025D" w:rsidP="002A374B">
      <w:pPr>
        <w:numPr>
          <w:ilvl w:val="0"/>
          <w:numId w:val="32"/>
        </w:numPr>
        <w:overflowPunct w:val="0"/>
        <w:autoSpaceDE w:val="0"/>
        <w:autoSpaceDN w:val="0"/>
        <w:adjustRightInd w:val="0"/>
        <w:spacing w:after="0"/>
        <w:ind w:left="851" w:hanging="425"/>
        <w:jc w:val="both"/>
        <w:textAlignment w:val="baseline"/>
        <w:rPr>
          <w:rFonts w:ascii="Cambria" w:eastAsia="Calibri" w:hAnsi="Cambria" w:cs="ArialNarrow"/>
          <w:color w:val="000000" w:themeColor="text1"/>
          <w:sz w:val="24"/>
          <w:szCs w:val="24"/>
        </w:rPr>
      </w:pPr>
      <w:r w:rsidRPr="00835EA7">
        <w:rPr>
          <w:rFonts w:ascii="Cambria" w:hAnsi="Cambria"/>
          <w:color w:val="000000" w:themeColor="text1"/>
          <w:sz w:val="24"/>
          <w:szCs w:val="24"/>
        </w:rPr>
        <w:t>uczestniczy w odbiorach częściowych i końcowym zadania, w tym kontroli organów uprawnionych, niezwłocznie informuje pisemnie i drogą elektroniczną Inspektora N</w:t>
      </w:r>
      <w:r w:rsidR="002172C9" w:rsidRPr="00835EA7">
        <w:rPr>
          <w:rFonts w:ascii="Cambria" w:hAnsi="Cambria"/>
          <w:color w:val="000000" w:themeColor="text1"/>
          <w:sz w:val="24"/>
          <w:szCs w:val="24"/>
        </w:rPr>
        <w:t xml:space="preserve">adzoru  i Przedstawiciela </w:t>
      </w:r>
      <w:r w:rsidRPr="00835EA7">
        <w:rPr>
          <w:rFonts w:ascii="Cambria" w:hAnsi="Cambria"/>
          <w:color w:val="000000" w:themeColor="text1"/>
          <w:sz w:val="24"/>
          <w:szCs w:val="24"/>
        </w:rPr>
        <w:t xml:space="preserve"> Zamawiającego o problemach lub </w:t>
      </w:r>
      <w:r w:rsidRPr="00835EA7">
        <w:rPr>
          <w:rFonts w:ascii="Cambria" w:hAnsi="Cambria"/>
          <w:color w:val="000000" w:themeColor="text1"/>
          <w:sz w:val="24"/>
          <w:szCs w:val="24"/>
        </w:rPr>
        <w:lastRenderedPageBreak/>
        <w:t>okolicznościach, które mogą wpłynąć na jakość robót lub opóźnienie terminu zakończenia zadania.</w:t>
      </w:r>
    </w:p>
    <w:p w14:paraId="432BE8A7" w14:textId="01E81257" w:rsidR="0095025D" w:rsidRPr="00835EA7" w:rsidRDefault="00341A5F" w:rsidP="00DB4C89">
      <w:pPr>
        <w:pStyle w:val="Akapitzlist"/>
        <w:numPr>
          <w:ilvl w:val="1"/>
          <w:numId w:val="15"/>
        </w:numPr>
        <w:autoSpaceDE w:val="0"/>
        <w:autoSpaceDN w:val="0"/>
        <w:adjustRightInd w:val="0"/>
        <w:spacing w:after="0"/>
        <w:ind w:left="567" w:hanging="567"/>
        <w:jc w:val="both"/>
        <w:rPr>
          <w:rFonts w:ascii="Cambria" w:eastAsia="Calibri" w:hAnsi="Cambria" w:cs="ArialNarrow"/>
          <w:sz w:val="24"/>
          <w:szCs w:val="24"/>
        </w:rPr>
      </w:pPr>
      <w:r w:rsidRPr="00835EA7">
        <w:rPr>
          <w:rFonts w:ascii="Cambria" w:eastAsia="Calibri" w:hAnsi="Cambria" w:cs="ArialNarrow"/>
          <w:color w:val="000000" w:themeColor="text1"/>
          <w:sz w:val="24"/>
          <w:szCs w:val="24"/>
        </w:rPr>
        <w:t>Kierownik Budowy</w:t>
      </w:r>
      <w:r w:rsidR="00DA1DF0" w:rsidRPr="00835EA7">
        <w:rPr>
          <w:rFonts w:ascii="Cambria" w:eastAsia="Calibri" w:hAnsi="Cambria" w:cs="ArialNarrow"/>
          <w:color w:val="000000" w:themeColor="text1"/>
          <w:sz w:val="24"/>
          <w:szCs w:val="24"/>
        </w:rPr>
        <w:t xml:space="preserve"> lub Robót</w:t>
      </w:r>
      <w:r w:rsidRPr="00835EA7">
        <w:rPr>
          <w:rFonts w:ascii="Cambria" w:eastAsia="Calibri" w:hAnsi="Cambria" w:cs="ArialNarrow"/>
          <w:color w:val="000000" w:themeColor="text1"/>
          <w:sz w:val="24"/>
          <w:szCs w:val="24"/>
        </w:rPr>
        <w:t xml:space="preserve"> zobowiązany jest do obecności na budowie podczas prowadzenia robót budowla</w:t>
      </w:r>
      <w:r w:rsidR="001A5538" w:rsidRPr="00835EA7">
        <w:rPr>
          <w:rFonts w:ascii="Cambria" w:eastAsia="Calibri" w:hAnsi="Cambria" w:cs="ArialNarrow"/>
          <w:color w:val="000000" w:themeColor="text1"/>
          <w:sz w:val="24"/>
          <w:szCs w:val="24"/>
        </w:rPr>
        <w:t>nych art. 22 (prawo budowlane )</w:t>
      </w:r>
      <w:r w:rsidR="0095025D" w:rsidRPr="00835EA7">
        <w:rPr>
          <w:rFonts w:ascii="Cambria" w:eastAsia="Calibri" w:hAnsi="Cambria" w:cs="ArialNarrow"/>
          <w:sz w:val="24"/>
          <w:szCs w:val="24"/>
        </w:rPr>
        <w:t>.</w:t>
      </w:r>
    </w:p>
    <w:p w14:paraId="06892DD5"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p>
    <w:p w14:paraId="57AFEBB7"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10</w:t>
      </w:r>
    </w:p>
    <w:p w14:paraId="12F2B32F"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Dodatkowe obowiązki Wykonawcy</w:t>
      </w:r>
    </w:p>
    <w:p w14:paraId="03D0D48A" w14:textId="791C445A" w:rsidR="0095025D" w:rsidRPr="00835EA7" w:rsidRDefault="0095025D" w:rsidP="00A46FFC">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jest zobowiązany zabezpieczyć i oznakować plac budowy, w szczególności poprzez wygrodzenie i oznakowanie strefy prowadzonych robót, oraz dbać o stan techniczny i prawidłowość oznakowania przez cały czas trwania realizacji zadania</w:t>
      </w:r>
      <w:r w:rsidR="003B5BF9" w:rsidRPr="00835EA7">
        <w:rPr>
          <w:rFonts w:ascii="Cambria" w:eastAsia="Calibri" w:hAnsi="Cambria" w:cs="ArialNarrow"/>
          <w:color w:val="000000" w:themeColor="text1"/>
          <w:sz w:val="24"/>
          <w:szCs w:val="24"/>
        </w:rPr>
        <w:t>,</w:t>
      </w:r>
    </w:p>
    <w:p w14:paraId="557C521C" w14:textId="77777777" w:rsidR="0095025D" w:rsidRPr="00835EA7" w:rsidRDefault="0095025D" w:rsidP="00A46FFC">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ponosi pełną odpowiedzialność za plac budowy i wykonywanych robót od momentu przejęcia placu budowy.</w:t>
      </w:r>
    </w:p>
    <w:p w14:paraId="0AF601C3" w14:textId="77777777" w:rsidR="0095025D" w:rsidRPr="00835EA7" w:rsidRDefault="0095025D" w:rsidP="00DB4C89">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ponosi pełną odpowiedzialność za szkody wyrządzone osobom trzecim na zdrowiu i mieniu, powstałe w związku z prowadzonymi robotami.</w:t>
      </w:r>
    </w:p>
    <w:p w14:paraId="2E7874FC" w14:textId="77777777" w:rsidR="00341A5F" w:rsidRPr="00835EA7" w:rsidRDefault="00341A5F" w:rsidP="0095025D">
      <w:pPr>
        <w:autoSpaceDE w:val="0"/>
        <w:autoSpaceDN w:val="0"/>
        <w:spacing w:after="0"/>
        <w:jc w:val="center"/>
        <w:rPr>
          <w:rFonts w:ascii="Cambria" w:eastAsia="Calibri" w:hAnsi="Cambria" w:cs="ArialNarrow,Bold"/>
          <w:b/>
          <w:bCs/>
          <w:color w:val="000000" w:themeColor="text1"/>
          <w:sz w:val="24"/>
          <w:szCs w:val="24"/>
        </w:rPr>
      </w:pPr>
    </w:p>
    <w:p w14:paraId="712CDC60"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xml:space="preserve">§ 11 </w:t>
      </w:r>
    </w:p>
    <w:p w14:paraId="610F33BA"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Ubezpieczenie</w:t>
      </w:r>
    </w:p>
    <w:p w14:paraId="6F88150E" w14:textId="28092BFB" w:rsidR="00E150C9" w:rsidRPr="00835EA7" w:rsidRDefault="00E150C9" w:rsidP="00E150C9">
      <w:pPr>
        <w:numPr>
          <w:ilvl w:val="0"/>
          <w:numId w:val="64"/>
        </w:numPr>
        <w:autoSpaceDE w:val="0"/>
        <w:autoSpaceDN w:val="0"/>
        <w:adjustRightInd w:val="0"/>
        <w:spacing w:after="0"/>
        <w:ind w:left="426" w:hanging="426"/>
        <w:contextualSpacing/>
        <w:jc w:val="both"/>
        <w:rPr>
          <w:rFonts w:ascii="Cambria" w:eastAsia="Calibri" w:hAnsi="Cambria"/>
          <w:sz w:val="24"/>
          <w:szCs w:val="24"/>
        </w:rPr>
      </w:pPr>
      <w:r w:rsidRPr="00835EA7">
        <w:rPr>
          <w:rFonts w:ascii="Cambria" w:eastAsia="Calibri" w:hAnsi="Cambria"/>
          <w:sz w:val="24"/>
          <w:szCs w:val="24"/>
        </w:rPr>
        <w:t xml:space="preserve">Wykonawca zobowiązuje się do ubezpieczenia placu budowy, mienia i robót budowlanych, z tytułu szkód, które mogą zaistnieć w związku z określonymi zdarzeniami losowymi oraz od odpowiedzialności cywilnej (OC) na sumę ubezpieczeniową, </w:t>
      </w:r>
      <w:r w:rsidRPr="00835EA7">
        <w:rPr>
          <w:rFonts w:ascii="Cambria" w:hAnsi="Cambria"/>
          <w:color w:val="000000"/>
          <w:sz w:val="24"/>
          <w:szCs w:val="24"/>
          <w:u w:val="single"/>
        </w:rPr>
        <w:t>na sumę gwarancyjną nie mniejszą niż wynagrodzenie umowne brutto wynikające z niniejszej umowy</w:t>
      </w:r>
      <w:r w:rsidRPr="00835EA7">
        <w:rPr>
          <w:rFonts w:ascii="Cambria" w:eastAsia="Calibri" w:hAnsi="Cambria"/>
          <w:sz w:val="24"/>
          <w:szCs w:val="24"/>
        </w:rPr>
        <w:t>.</w:t>
      </w:r>
    </w:p>
    <w:p w14:paraId="529CB1D2" w14:textId="61097187" w:rsidR="00E150C9" w:rsidRPr="00835EA7" w:rsidRDefault="00E150C9" w:rsidP="00E150C9">
      <w:pPr>
        <w:numPr>
          <w:ilvl w:val="0"/>
          <w:numId w:val="64"/>
        </w:numPr>
        <w:autoSpaceDE w:val="0"/>
        <w:autoSpaceDN w:val="0"/>
        <w:adjustRightInd w:val="0"/>
        <w:spacing w:after="0"/>
        <w:ind w:left="426" w:hanging="426"/>
        <w:contextualSpacing/>
        <w:jc w:val="both"/>
        <w:rPr>
          <w:rFonts w:ascii="Cambria" w:eastAsia="Calibri" w:hAnsi="Cambria"/>
          <w:sz w:val="24"/>
          <w:szCs w:val="24"/>
        </w:rPr>
      </w:pPr>
      <w:r w:rsidRPr="00835EA7">
        <w:rPr>
          <w:rFonts w:ascii="Cambria" w:eastAsia="Calibri" w:hAnsi="Cambria"/>
          <w:sz w:val="24"/>
          <w:szCs w:val="24"/>
        </w:rPr>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500,00 zł za każdy dzień zwłoki. </w:t>
      </w:r>
    </w:p>
    <w:p w14:paraId="605EA951" w14:textId="77777777" w:rsidR="00E150C9" w:rsidRPr="00835EA7" w:rsidRDefault="00E150C9" w:rsidP="00E150C9">
      <w:pPr>
        <w:numPr>
          <w:ilvl w:val="0"/>
          <w:numId w:val="64"/>
        </w:numPr>
        <w:autoSpaceDE w:val="0"/>
        <w:autoSpaceDN w:val="0"/>
        <w:adjustRightInd w:val="0"/>
        <w:spacing w:after="0"/>
        <w:ind w:left="426" w:hanging="426"/>
        <w:contextualSpacing/>
        <w:jc w:val="both"/>
        <w:rPr>
          <w:rFonts w:ascii="Cambria" w:eastAsia="Calibri" w:hAnsi="Cambria"/>
          <w:sz w:val="24"/>
          <w:szCs w:val="24"/>
        </w:rPr>
      </w:pPr>
      <w:r w:rsidRPr="00835EA7">
        <w:rPr>
          <w:rFonts w:ascii="Cambria" w:eastAsia="Calibri" w:hAnsi="Cambria"/>
          <w:sz w:val="24"/>
          <w:szCs w:val="24"/>
        </w:rPr>
        <w:t>Przed przekazaniem placu budowy, o którym mowa w § 4 ust. 1 pkt 2, Wykonawca jest zobowiązany do przedłożenia Zamawiającemu poświadczonych za zgodność z oryginałem kopii polisy ubezpieczeniowej (OC), o których mowa w ust. 1.</w:t>
      </w:r>
    </w:p>
    <w:p w14:paraId="2A927513" w14:textId="77777777" w:rsidR="00E150C9" w:rsidRPr="00835EA7" w:rsidRDefault="00E150C9" w:rsidP="00E150C9">
      <w:pPr>
        <w:numPr>
          <w:ilvl w:val="0"/>
          <w:numId w:val="64"/>
        </w:numPr>
        <w:autoSpaceDE w:val="0"/>
        <w:autoSpaceDN w:val="0"/>
        <w:adjustRightInd w:val="0"/>
        <w:spacing w:after="0"/>
        <w:ind w:left="426" w:hanging="426"/>
        <w:contextualSpacing/>
        <w:jc w:val="both"/>
        <w:rPr>
          <w:rFonts w:ascii="Cambria" w:hAnsi="Cambria"/>
          <w:sz w:val="24"/>
          <w:szCs w:val="24"/>
        </w:rPr>
      </w:pPr>
      <w:r w:rsidRPr="00835EA7">
        <w:rPr>
          <w:rFonts w:ascii="Cambria" w:eastAsia="Calibri" w:hAnsi="Cambria"/>
          <w:sz w:val="24"/>
          <w:szCs w:val="24"/>
        </w:rPr>
        <w:t xml:space="preserve">W przypadku niedopełnienia przez Wykonawcę obowiązków, o których mowa w ust. 3, Zamawiający </w:t>
      </w:r>
      <w:r w:rsidRPr="00835EA7">
        <w:rPr>
          <w:rFonts w:ascii="Cambria" w:hAnsi="Cambria"/>
          <w:sz w:val="24"/>
          <w:szCs w:val="24"/>
        </w:rPr>
        <w:t>nie przekaże Wykonawcy placu budowy.</w:t>
      </w:r>
    </w:p>
    <w:p w14:paraId="4FA21BEA" w14:textId="77777777" w:rsidR="00E150C9" w:rsidRPr="00835EA7" w:rsidRDefault="00E150C9" w:rsidP="00E150C9">
      <w:pPr>
        <w:numPr>
          <w:ilvl w:val="0"/>
          <w:numId w:val="64"/>
        </w:numPr>
        <w:autoSpaceDE w:val="0"/>
        <w:autoSpaceDN w:val="0"/>
        <w:adjustRightInd w:val="0"/>
        <w:spacing w:after="0"/>
        <w:ind w:left="426" w:hanging="426"/>
        <w:contextualSpacing/>
        <w:jc w:val="both"/>
        <w:rPr>
          <w:rFonts w:ascii="Cambria" w:eastAsia="Calibri" w:hAnsi="Cambria"/>
          <w:sz w:val="24"/>
          <w:szCs w:val="24"/>
        </w:rPr>
      </w:pPr>
      <w:r w:rsidRPr="00835EA7">
        <w:rPr>
          <w:rFonts w:ascii="Cambria" w:eastAsia="Calibri" w:hAnsi="Cambria"/>
          <w:sz w:val="24"/>
          <w:szCs w:val="24"/>
        </w:rPr>
        <w:t>Ewentualne opóźnienie w prowadzeniu robót z powodu, o którym mowa w ust. 4, będzie obciążać w całości Wykonawcę.</w:t>
      </w:r>
    </w:p>
    <w:p w14:paraId="1915BAD3" w14:textId="77777777" w:rsidR="00E150C9" w:rsidRPr="00835EA7" w:rsidRDefault="00E150C9" w:rsidP="00E150C9">
      <w:pPr>
        <w:numPr>
          <w:ilvl w:val="0"/>
          <w:numId w:val="64"/>
        </w:numPr>
        <w:autoSpaceDE w:val="0"/>
        <w:autoSpaceDN w:val="0"/>
        <w:adjustRightInd w:val="0"/>
        <w:spacing w:after="0"/>
        <w:ind w:left="426" w:hanging="426"/>
        <w:contextualSpacing/>
        <w:rPr>
          <w:rFonts w:ascii="Cambria" w:eastAsia="Calibri" w:hAnsi="Cambria"/>
          <w:sz w:val="24"/>
          <w:szCs w:val="24"/>
        </w:rPr>
      </w:pPr>
      <w:r w:rsidRPr="00835EA7">
        <w:rPr>
          <w:rFonts w:ascii="Cambria" w:eastAsia="Calibri" w:hAnsi="Cambria"/>
          <w:sz w:val="24"/>
          <w:szCs w:val="24"/>
        </w:rPr>
        <w:t>Zakres oraz warunki ubezpieczenia, o którym mowa w ust. 1 podlegają akceptacji Zamawiającego.</w:t>
      </w:r>
    </w:p>
    <w:p w14:paraId="23FC2E07" w14:textId="21E70A21" w:rsidR="0095025D" w:rsidRDefault="0095025D" w:rsidP="00E150C9">
      <w:pPr>
        <w:autoSpaceDE w:val="0"/>
        <w:autoSpaceDN w:val="0"/>
        <w:adjustRightInd w:val="0"/>
        <w:spacing w:after="0"/>
        <w:ind w:left="426"/>
        <w:contextualSpacing/>
        <w:jc w:val="both"/>
        <w:rPr>
          <w:rFonts w:ascii="Cambria" w:eastAsia="Calibri" w:hAnsi="Cambria" w:cs="ArialNarrow,Bold"/>
          <w:b/>
          <w:bCs/>
          <w:color w:val="000000" w:themeColor="text1"/>
          <w:sz w:val="24"/>
          <w:szCs w:val="24"/>
        </w:rPr>
      </w:pPr>
    </w:p>
    <w:p w14:paraId="377C4E82" w14:textId="36DCA5BF" w:rsidR="006724CF" w:rsidRDefault="006724CF" w:rsidP="00E150C9">
      <w:pPr>
        <w:autoSpaceDE w:val="0"/>
        <w:autoSpaceDN w:val="0"/>
        <w:adjustRightInd w:val="0"/>
        <w:spacing w:after="0"/>
        <w:ind w:left="426"/>
        <w:contextualSpacing/>
        <w:jc w:val="both"/>
        <w:rPr>
          <w:rFonts w:ascii="Cambria" w:eastAsia="Calibri" w:hAnsi="Cambria" w:cs="ArialNarrow,Bold"/>
          <w:b/>
          <w:bCs/>
          <w:color w:val="000000" w:themeColor="text1"/>
          <w:sz w:val="24"/>
          <w:szCs w:val="24"/>
        </w:rPr>
      </w:pPr>
    </w:p>
    <w:p w14:paraId="49CF6608" w14:textId="348A0BFC" w:rsidR="006724CF" w:rsidRDefault="006724CF" w:rsidP="00E150C9">
      <w:pPr>
        <w:autoSpaceDE w:val="0"/>
        <w:autoSpaceDN w:val="0"/>
        <w:adjustRightInd w:val="0"/>
        <w:spacing w:after="0"/>
        <w:ind w:left="426"/>
        <w:contextualSpacing/>
        <w:jc w:val="both"/>
        <w:rPr>
          <w:rFonts w:ascii="Cambria" w:eastAsia="Calibri" w:hAnsi="Cambria" w:cs="ArialNarrow,Bold"/>
          <w:b/>
          <w:bCs/>
          <w:color w:val="000000" w:themeColor="text1"/>
          <w:sz w:val="24"/>
          <w:szCs w:val="24"/>
        </w:rPr>
      </w:pPr>
    </w:p>
    <w:p w14:paraId="2EFA9C8A" w14:textId="5F541360" w:rsidR="006724CF" w:rsidRDefault="006724CF" w:rsidP="00E150C9">
      <w:pPr>
        <w:autoSpaceDE w:val="0"/>
        <w:autoSpaceDN w:val="0"/>
        <w:adjustRightInd w:val="0"/>
        <w:spacing w:after="0"/>
        <w:ind w:left="426"/>
        <w:contextualSpacing/>
        <w:jc w:val="both"/>
        <w:rPr>
          <w:rFonts w:ascii="Cambria" w:eastAsia="Calibri" w:hAnsi="Cambria" w:cs="ArialNarrow,Bold"/>
          <w:b/>
          <w:bCs/>
          <w:color w:val="000000" w:themeColor="text1"/>
          <w:sz w:val="24"/>
          <w:szCs w:val="24"/>
        </w:rPr>
      </w:pPr>
    </w:p>
    <w:p w14:paraId="37784163" w14:textId="1B7141F1" w:rsidR="006724CF" w:rsidRDefault="006724CF" w:rsidP="00E150C9">
      <w:pPr>
        <w:autoSpaceDE w:val="0"/>
        <w:autoSpaceDN w:val="0"/>
        <w:adjustRightInd w:val="0"/>
        <w:spacing w:after="0"/>
        <w:ind w:left="426"/>
        <w:contextualSpacing/>
        <w:jc w:val="both"/>
        <w:rPr>
          <w:rFonts w:ascii="Cambria" w:eastAsia="Calibri" w:hAnsi="Cambria" w:cs="ArialNarrow,Bold"/>
          <w:b/>
          <w:bCs/>
          <w:color w:val="000000" w:themeColor="text1"/>
          <w:sz w:val="24"/>
          <w:szCs w:val="24"/>
        </w:rPr>
      </w:pPr>
    </w:p>
    <w:p w14:paraId="62FB7F42" w14:textId="77777777" w:rsidR="006724CF" w:rsidRPr="00835EA7" w:rsidRDefault="006724CF" w:rsidP="00E150C9">
      <w:pPr>
        <w:autoSpaceDE w:val="0"/>
        <w:autoSpaceDN w:val="0"/>
        <w:adjustRightInd w:val="0"/>
        <w:spacing w:after="0"/>
        <w:ind w:left="426"/>
        <w:contextualSpacing/>
        <w:jc w:val="both"/>
        <w:rPr>
          <w:rFonts w:ascii="Cambria" w:eastAsia="Calibri" w:hAnsi="Cambria" w:cs="ArialNarrow,Bold"/>
          <w:b/>
          <w:bCs/>
          <w:color w:val="000000" w:themeColor="text1"/>
          <w:sz w:val="24"/>
          <w:szCs w:val="24"/>
        </w:rPr>
      </w:pPr>
    </w:p>
    <w:p w14:paraId="1C7E75DF"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lastRenderedPageBreak/>
        <w:t xml:space="preserve">§ 12 </w:t>
      </w:r>
    </w:p>
    <w:p w14:paraId="3A7CAFBF"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Gwarancja, rękojmia</w:t>
      </w:r>
    </w:p>
    <w:p w14:paraId="5C6F1404" w14:textId="604A67F2" w:rsidR="0095025D" w:rsidRPr="00835EA7"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Wykonawca udziela Zamawiającemu gwarancji jakości </w:t>
      </w:r>
      <w:r w:rsidRPr="00835EA7">
        <w:rPr>
          <w:rFonts w:ascii="Cambria" w:eastAsia="Calibri" w:hAnsi="Cambria" w:cs="ArialNarrow"/>
          <w:b/>
          <w:color w:val="000000" w:themeColor="text1"/>
          <w:sz w:val="24"/>
          <w:szCs w:val="24"/>
        </w:rPr>
        <w:t>na wykonane roboty budowlane</w:t>
      </w:r>
      <w:r w:rsidR="007C372C" w:rsidRPr="00835EA7">
        <w:rPr>
          <w:rFonts w:ascii="Cambria" w:eastAsia="Calibri" w:hAnsi="Cambria" w:cs="ArialNarrow"/>
          <w:b/>
          <w:color w:val="000000" w:themeColor="text1"/>
          <w:sz w:val="24"/>
          <w:szCs w:val="24"/>
        </w:rPr>
        <w:t xml:space="preserve"> </w:t>
      </w:r>
      <w:r w:rsidR="00B62052" w:rsidRPr="00835EA7">
        <w:rPr>
          <w:rFonts w:ascii="Cambria" w:eastAsia="Calibri" w:hAnsi="Cambria" w:cs="ArialNarrow"/>
          <w:b/>
          <w:color w:val="000000" w:themeColor="text1"/>
          <w:sz w:val="24"/>
          <w:szCs w:val="24"/>
        </w:rPr>
        <w:t>oraz zamontowane materiały i urządzenia</w:t>
      </w:r>
      <w:r w:rsidR="007C372C" w:rsidRPr="00835EA7">
        <w:rPr>
          <w:rFonts w:ascii="Cambria" w:eastAsia="Calibri" w:hAnsi="Cambria" w:cs="ArialNarrow"/>
          <w:b/>
          <w:color w:val="000000" w:themeColor="text1"/>
          <w:sz w:val="24"/>
          <w:szCs w:val="24"/>
        </w:rPr>
        <w:t xml:space="preserve"> </w:t>
      </w:r>
      <w:r w:rsidRPr="00835EA7">
        <w:rPr>
          <w:rFonts w:ascii="Cambria" w:eastAsia="Calibri" w:hAnsi="Cambria" w:cs="ArialNarrow"/>
          <w:b/>
          <w:color w:val="000000" w:themeColor="text1"/>
          <w:sz w:val="24"/>
          <w:szCs w:val="24"/>
        </w:rPr>
        <w:t>na okres</w:t>
      </w:r>
      <w:r w:rsidRPr="00835EA7">
        <w:rPr>
          <w:rFonts w:ascii="Cambria" w:eastAsia="Calibri" w:hAnsi="Cambria" w:cs="ArialNarrow"/>
          <w:color w:val="000000" w:themeColor="text1"/>
          <w:sz w:val="24"/>
          <w:szCs w:val="24"/>
        </w:rPr>
        <w:t xml:space="preserve"> </w:t>
      </w:r>
      <w:r w:rsidR="006724CF">
        <w:rPr>
          <w:rFonts w:ascii="Cambria" w:eastAsia="Calibri" w:hAnsi="Cambria" w:cs="ArialNarrow,Bold"/>
          <w:b/>
          <w:bCs/>
          <w:color w:val="000000" w:themeColor="text1"/>
          <w:sz w:val="24"/>
          <w:szCs w:val="24"/>
        </w:rPr>
        <w:t>60</w:t>
      </w:r>
      <w:r w:rsidRPr="00835EA7">
        <w:rPr>
          <w:rFonts w:ascii="Cambria" w:eastAsia="Calibri" w:hAnsi="Cambria" w:cs="ArialNarrow,Bold"/>
          <w:b/>
          <w:bCs/>
          <w:color w:val="000000" w:themeColor="text1"/>
          <w:sz w:val="24"/>
          <w:szCs w:val="24"/>
        </w:rPr>
        <w:t xml:space="preserve"> miesięcy, </w:t>
      </w:r>
      <w:r w:rsidRPr="00835EA7">
        <w:rPr>
          <w:rFonts w:ascii="Cambria" w:eastAsia="Calibri" w:hAnsi="Cambria" w:cs="ArialNarrow"/>
          <w:color w:val="000000" w:themeColor="text1"/>
          <w:sz w:val="24"/>
          <w:szCs w:val="24"/>
        </w:rPr>
        <w:t>licząc od dnia podpisania protokołu odbioru końcowego, o którym mowa w § 6 ust. 1 pkt 3 umowy</w:t>
      </w:r>
      <w:r w:rsidR="007C372C" w:rsidRPr="00835EA7">
        <w:rPr>
          <w:rFonts w:ascii="Cambria" w:eastAsia="Calibri" w:hAnsi="Cambria" w:cs="ArialNarrow"/>
          <w:color w:val="000000" w:themeColor="text1"/>
          <w:sz w:val="24"/>
          <w:szCs w:val="24"/>
        </w:rPr>
        <w:t>.</w:t>
      </w:r>
    </w:p>
    <w:p w14:paraId="2C5FD14B" w14:textId="77777777" w:rsidR="0095025D" w:rsidRPr="00835EA7"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zobowiązuje się w dniu końcowego odbioru zapewnić Zamawiającego, w formie pisemnej, że wykonane roboty budowlane są wolne od wad.</w:t>
      </w:r>
    </w:p>
    <w:p w14:paraId="72ECFD0A" w14:textId="77777777" w:rsidR="0095025D" w:rsidRPr="00835EA7"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Niezależnie od uprawnień z tytułu rękojmi Wykonawca udziela gwarancji na wykonane prace budowlane, instalacyjne i zobowiązuje się do usunięcia wad fizycznych, jeżeli wady te ujawnią się w ciągu terminu określonego gwarancją.</w:t>
      </w:r>
    </w:p>
    <w:p w14:paraId="078127EE" w14:textId="77777777" w:rsidR="00EF79B0" w:rsidRPr="00835EA7" w:rsidRDefault="00EF79B0" w:rsidP="00EF79B0">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Zamawiający może wykonywać uprawnienia z tytułu rękojmi za wady fizyczne, niezależnie od uprawnień wynikających z gwarancji. </w:t>
      </w:r>
      <w:r w:rsidRPr="00835EA7">
        <w:rPr>
          <w:rFonts w:ascii="Cambria" w:eastAsia="Calibri" w:hAnsi="Cambria" w:cs="ArialNarrow"/>
          <w:b/>
          <w:bCs/>
          <w:color w:val="000000" w:themeColor="text1"/>
          <w:sz w:val="24"/>
          <w:szCs w:val="24"/>
          <w:u w:val="single"/>
        </w:rPr>
        <w:t>Okres rękojmi za wady na cały zakres przedmiotu zamówienia wynosi wolą stron 60 miesięcy</w:t>
      </w:r>
      <w:r w:rsidRPr="00835EA7">
        <w:rPr>
          <w:rFonts w:ascii="Cambria" w:eastAsia="Calibri" w:hAnsi="Cambria" w:cs="ArialNarrow"/>
          <w:bCs/>
          <w:color w:val="000000" w:themeColor="text1"/>
          <w:sz w:val="24"/>
          <w:szCs w:val="24"/>
        </w:rPr>
        <w:t>.</w:t>
      </w:r>
    </w:p>
    <w:p w14:paraId="0A801E6E" w14:textId="20E811CB" w:rsidR="0095025D" w:rsidRPr="00835EA7"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przypadku wystąpienia wad Wykonawca zobo</w:t>
      </w:r>
      <w:r w:rsidR="00EF79B0" w:rsidRPr="00835EA7">
        <w:rPr>
          <w:rFonts w:ascii="Cambria" w:eastAsia="Calibri" w:hAnsi="Cambria" w:cs="ArialNarrow"/>
          <w:color w:val="000000" w:themeColor="text1"/>
          <w:sz w:val="24"/>
          <w:szCs w:val="24"/>
        </w:rPr>
        <w:t xml:space="preserve">wiązany jest do ich usunięcia w terminie wyznaczonym przez  Zamawiającego nie krótszym niż </w:t>
      </w:r>
      <w:r w:rsidRPr="00835EA7">
        <w:rPr>
          <w:rFonts w:ascii="Cambria" w:eastAsia="Calibri" w:hAnsi="Cambria" w:cs="ArialNarrow"/>
          <w:color w:val="000000" w:themeColor="text1"/>
          <w:sz w:val="24"/>
          <w:szCs w:val="24"/>
        </w:rPr>
        <w:t>14 dni, licząc od dnia powiadomienia go o wadzie, w ramach wynagrodzenia, o którym mowa w § 3.</w:t>
      </w:r>
    </w:p>
    <w:p w14:paraId="701C0CF8" w14:textId="77777777" w:rsidR="0095025D" w:rsidRPr="00835EA7"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7F2A69F8" w14:textId="77777777" w:rsidR="0095025D" w:rsidRPr="00835EA7"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Powiadomienie o wystąpieniu wady Zamawiający zgłasza Wykonawcy telefonicznie, mailowo, a następnie pisemnie w drodze listu poleconego potwierdza wystąpienie wady.</w:t>
      </w:r>
    </w:p>
    <w:p w14:paraId="1930543E" w14:textId="77777777" w:rsidR="0095025D" w:rsidRPr="00835EA7"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przypadku nieusunięcia wad we wskazanym terminie, Zamawiający może usunąć wady na koszt i ryzyko Wykonawcy.</w:t>
      </w:r>
    </w:p>
    <w:p w14:paraId="6E1C9FD1" w14:textId="77777777" w:rsidR="0095025D" w:rsidRPr="00835EA7"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Zamawiający ma prawo do dochodzenia odszkodowania uzupełniającego do wysokości rzeczywiście poniesionej szkody.</w:t>
      </w:r>
    </w:p>
    <w:p w14:paraId="5B2C1833" w14:textId="77777777" w:rsidR="0095025D" w:rsidRPr="00835EA7"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45A93F5C" w14:textId="77777777" w:rsidR="0095025D" w:rsidRPr="00835EA7"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08F0764E" w14:textId="77777777" w:rsidR="0095025D" w:rsidRPr="00835EA7"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0BF74590" w14:textId="77777777" w:rsidR="0095025D" w:rsidRPr="00835EA7"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W okresie gwarancji jakości Wykonawca zobowiązany jest do pisemnego zawiadomienia Zamawiającego w terminie 7 dni o:</w:t>
      </w:r>
    </w:p>
    <w:p w14:paraId="283453C5" w14:textId="77777777" w:rsidR="0095025D" w:rsidRPr="00835EA7"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835EA7">
        <w:rPr>
          <w:rFonts w:ascii="Cambria" w:hAnsi="Cambria"/>
          <w:color w:val="000000" w:themeColor="text1"/>
        </w:rPr>
        <w:t>zmianie siedziby lub nazwy Wykonawcy,</w:t>
      </w:r>
    </w:p>
    <w:p w14:paraId="7A7E77B7" w14:textId="77777777" w:rsidR="0095025D" w:rsidRPr="00835EA7"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835EA7">
        <w:rPr>
          <w:rFonts w:ascii="Cambria" w:hAnsi="Cambria"/>
          <w:color w:val="000000" w:themeColor="text1"/>
        </w:rPr>
        <w:t>zmianie osób reprezentujących Wykonawcę,</w:t>
      </w:r>
    </w:p>
    <w:p w14:paraId="60C3AECD" w14:textId="77777777" w:rsidR="0095025D" w:rsidRPr="00835EA7"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835EA7">
        <w:rPr>
          <w:rFonts w:ascii="Cambria" w:hAnsi="Cambria"/>
          <w:color w:val="000000" w:themeColor="text1"/>
        </w:rPr>
        <w:t>złożeniu wniosku o ogłoszeniu upadłości,</w:t>
      </w:r>
    </w:p>
    <w:p w14:paraId="4E15CA1C" w14:textId="77777777" w:rsidR="0095025D" w:rsidRPr="00835EA7"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835EA7">
        <w:rPr>
          <w:rFonts w:ascii="Cambria" w:hAnsi="Cambria"/>
          <w:color w:val="000000" w:themeColor="text1"/>
        </w:rPr>
        <w:lastRenderedPageBreak/>
        <w:t>wszczęciu postępowania upadłościowego,</w:t>
      </w:r>
    </w:p>
    <w:p w14:paraId="34F773A2" w14:textId="77777777" w:rsidR="0095025D" w:rsidRPr="00835EA7"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835EA7">
        <w:rPr>
          <w:rFonts w:ascii="Cambria" w:hAnsi="Cambria"/>
          <w:color w:val="000000" w:themeColor="text1"/>
        </w:rPr>
        <w:t>ogłoszeniu swojej likwidacji,</w:t>
      </w:r>
    </w:p>
    <w:p w14:paraId="141BD111" w14:textId="77777777" w:rsidR="0095025D" w:rsidRPr="00835EA7"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835EA7">
        <w:rPr>
          <w:rFonts w:ascii="Cambria" w:hAnsi="Cambria"/>
          <w:color w:val="000000" w:themeColor="text1"/>
        </w:rPr>
        <w:t>zawieszeniu działalności</w:t>
      </w:r>
    </w:p>
    <w:p w14:paraId="0A302A08" w14:textId="1216BBC1" w:rsidR="0095025D" w:rsidRPr="00835EA7"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Przeglądy gwarancyjne przeprowadzane będą do końca każdego roku kalendarzowego rozpoczynając od roku następującego po dacie odbioru robót, przy czym ostatni przegląd gwarancyjny nie później niż na 30 dni przez upływem okresu gwarancji. Przeglądy przeprowadzane będą komisyjnie przy udziale upoważnionych przedstawicieli Za</w:t>
      </w:r>
      <w:r w:rsidR="00D732EA" w:rsidRPr="00835EA7">
        <w:rPr>
          <w:rFonts w:ascii="Cambria" w:hAnsi="Cambria"/>
          <w:color w:val="000000" w:themeColor="text1"/>
          <w:sz w:val="24"/>
          <w:szCs w:val="24"/>
        </w:rPr>
        <w:t xml:space="preserve">mawiającego </w:t>
      </w:r>
      <w:r w:rsidRPr="00835EA7">
        <w:rPr>
          <w:rFonts w:ascii="Cambria" w:hAnsi="Cambria"/>
          <w:color w:val="000000" w:themeColor="text1"/>
          <w:sz w:val="24"/>
          <w:szCs w:val="24"/>
        </w:rPr>
        <w:t xml:space="preserve"> oraz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835EA7">
        <w:rPr>
          <w:rFonts w:ascii="Cambria" w:hAnsi="Cambria"/>
          <w:b/>
          <w:color w:val="000000" w:themeColor="text1"/>
          <w:sz w:val="24"/>
          <w:szCs w:val="24"/>
        </w:rPr>
        <w:tab/>
        <w:t xml:space="preserve"> </w:t>
      </w:r>
    </w:p>
    <w:p w14:paraId="74C938DD" w14:textId="77777777" w:rsidR="0095025D" w:rsidRPr="00835EA7"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66976CD2" w14:textId="4FC5F82D" w:rsidR="0095025D" w:rsidRPr="00835EA7"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Jeżeli Wykonawca nie usunie wad w terminie określonym w ust. 1</w:t>
      </w:r>
      <w:r w:rsidR="00350074" w:rsidRPr="00835EA7">
        <w:rPr>
          <w:rFonts w:ascii="Cambria" w:hAnsi="Cambria"/>
          <w:color w:val="000000" w:themeColor="text1"/>
          <w:sz w:val="24"/>
          <w:szCs w:val="24"/>
        </w:rPr>
        <w:t>5</w:t>
      </w:r>
      <w:r w:rsidRPr="00835EA7">
        <w:rPr>
          <w:rFonts w:ascii="Cambria" w:hAnsi="Cambria"/>
          <w:color w:val="000000" w:themeColor="text1"/>
          <w:sz w:val="24"/>
          <w:szCs w:val="24"/>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5A369BEA" w14:textId="2E482C31" w:rsidR="0095025D" w:rsidRPr="00835EA7"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Zamawiający obciąży wykonawcę kosztami wykonania zastępczego, o którym mowa w ust. 1</w:t>
      </w:r>
      <w:r w:rsidR="00350074" w:rsidRPr="00835EA7">
        <w:rPr>
          <w:rFonts w:ascii="Cambria" w:hAnsi="Cambria"/>
          <w:color w:val="000000" w:themeColor="text1"/>
          <w:sz w:val="24"/>
          <w:szCs w:val="24"/>
        </w:rPr>
        <w:t>6</w:t>
      </w:r>
      <w:r w:rsidRPr="00835EA7">
        <w:rPr>
          <w:rFonts w:ascii="Cambria" w:hAnsi="Cambria"/>
          <w:color w:val="000000" w:themeColor="text1"/>
          <w:sz w:val="24"/>
          <w:szCs w:val="24"/>
        </w:rPr>
        <w:t xml:space="preserve"> Wykonawca jest zobowiązany zwrócić zamawiającego kwotę wykonania zastępczego w ciągu 14 dni od dnia otrzymania wezwania do zapłaty pod rygorem naliczenia odsetek ustawowych.  </w:t>
      </w:r>
    </w:p>
    <w:p w14:paraId="7C0841DC" w14:textId="77777777" w:rsidR="0095025D" w:rsidRPr="00835EA7" w:rsidRDefault="0095025D" w:rsidP="00834A44">
      <w:pPr>
        <w:spacing w:after="0"/>
        <w:jc w:val="both"/>
        <w:rPr>
          <w:rFonts w:ascii="Cambria" w:hAnsi="Cambria" w:cs="Arial"/>
          <w:color w:val="000000" w:themeColor="text1"/>
          <w:sz w:val="24"/>
          <w:szCs w:val="24"/>
        </w:rPr>
      </w:pPr>
    </w:p>
    <w:p w14:paraId="48546FA1"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1</w:t>
      </w:r>
      <w:r w:rsidR="00834A44" w:rsidRPr="00835EA7">
        <w:rPr>
          <w:rFonts w:ascii="Cambria" w:eastAsia="Calibri" w:hAnsi="Cambria" w:cs="ArialNarrow,Bold"/>
          <w:b/>
          <w:bCs/>
          <w:color w:val="000000" w:themeColor="text1"/>
          <w:sz w:val="24"/>
          <w:szCs w:val="24"/>
        </w:rPr>
        <w:t>3</w:t>
      </w:r>
    </w:p>
    <w:p w14:paraId="6A4B4A67"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Kary umowne</w:t>
      </w:r>
    </w:p>
    <w:p w14:paraId="6572463B" w14:textId="77777777" w:rsidR="0095025D" w:rsidRPr="00835EA7"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Strony postanawiają, że obowiązującą je formą odszkodowania stanowią kary umowne z następujących tytułów:</w:t>
      </w:r>
    </w:p>
    <w:p w14:paraId="6BFD2617" w14:textId="77777777" w:rsidR="0095025D" w:rsidRPr="00835EA7" w:rsidRDefault="0095025D" w:rsidP="00DB4C89">
      <w:pPr>
        <w:numPr>
          <w:ilvl w:val="0"/>
          <w:numId w:val="20"/>
        </w:numPr>
        <w:autoSpaceDE w:val="0"/>
        <w:autoSpaceDN w:val="0"/>
        <w:adjustRightInd w:val="0"/>
        <w:spacing w:after="0"/>
        <w:ind w:left="709" w:hanging="283"/>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zobowiązany jest do zapłaty Zamawiającemu kar umownych w następujących przypadkach:</w:t>
      </w:r>
    </w:p>
    <w:p w14:paraId="69AB2655" w14:textId="2254CBF4"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 </w:t>
      </w:r>
      <w:r w:rsidR="00D51481" w:rsidRPr="00835EA7">
        <w:rPr>
          <w:rFonts w:ascii="Cambria" w:eastAsia="Calibri" w:hAnsi="Cambria" w:cs="ArialNarrow"/>
          <w:color w:val="000000" w:themeColor="text1"/>
          <w:sz w:val="24"/>
          <w:szCs w:val="24"/>
        </w:rPr>
        <w:t xml:space="preserve">zwłokę </w:t>
      </w:r>
      <w:r w:rsidRPr="00835EA7">
        <w:rPr>
          <w:rFonts w:ascii="Cambria" w:eastAsia="Calibri" w:hAnsi="Cambria" w:cs="ArialNarrow"/>
          <w:color w:val="000000" w:themeColor="text1"/>
          <w:sz w:val="24"/>
          <w:szCs w:val="24"/>
        </w:rPr>
        <w:t>w wykonaniu przedmiotu zamówienia – w wysokości 0,</w:t>
      </w:r>
      <w:r w:rsidR="006724CF">
        <w:rPr>
          <w:rFonts w:ascii="Cambria" w:eastAsia="Calibri" w:hAnsi="Cambria" w:cs="ArialNarrow"/>
          <w:color w:val="000000" w:themeColor="text1"/>
          <w:sz w:val="24"/>
          <w:szCs w:val="24"/>
        </w:rPr>
        <w:t>3</w:t>
      </w:r>
      <w:r w:rsidRPr="00835EA7">
        <w:rPr>
          <w:rFonts w:ascii="Cambria" w:eastAsia="Calibri" w:hAnsi="Cambria" w:cs="ArialNarrow"/>
          <w:color w:val="000000" w:themeColor="text1"/>
          <w:sz w:val="24"/>
          <w:szCs w:val="24"/>
        </w:rPr>
        <w:t xml:space="preserve">% wynagrodzenia umownego brutto, o którym mowa w § 3 ust. 1, za każdy dzień </w:t>
      </w:r>
      <w:r w:rsidR="00D51481" w:rsidRPr="00835EA7">
        <w:rPr>
          <w:rFonts w:ascii="Cambria" w:eastAsia="Calibri" w:hAnsi="Cambria" w:cs="ArialNarrow"/>
          <w:color w:val="000000" w:themeColor="text1"/>
          <w:sz w:val="24"/>
          <w:szCs w:val="24"/>
        </w:rPr>
        <w:t>zwłoki</w:t>
      </w:r>
      <w:r w:rsidRPr="00835EA7">
        <w:rPr>
          <w:rFonts w:ascii="Cambria" w:eastAsia="Calibri" w:hAnsi="Cambria" w:cs="ArialNarrow"/>
          <w:color w:val="000000" w:themeColor="text1"/>
          <w:sz w:val="24"/>
          <w:szCs w:val="24"/>
        </w:rPr>
        <w:t>, liczony od terminu określonego w § 2,</w:t>
      </w:r>
    </w:p>
    <w:p w14:paraId="6D62EA4A" w14:textId="6A272965"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 każdorazowe stwierdzenie przez inspektora nadzoru niezabezpieczenia </w:t>
      </w:r>
      <w:r w:rsidR="008E314E" w:rsidRPr="00835EA7">
        <w:rPr>
          <w:rFonts w:ascii="Cambria" w:eastAsia="Calibri" w:hAnsi="Cambria" w:cs="ArialNarrow"/>
          <w:color w:val="000000" w:themeColor="text1"/>
          <w:sz w:val="24"/>
          <w:szCs w:val="24"/>
        </w:rPr>
        <w:t xml:space="preserve">robót </w:t>
      </w:r>
      <w:r w:rsidRPr="00835EA7">
        <w:rPr>
          <w:rFonts w:ascii="Cambria" w:eastAsia="Calibri" w:hAnsi="Cambria" w:cs="ArialNarrow"/>
          <w:color w:val="000000" w:themeColor="text1"/>
          <w:sz w:val="24"/>
          <w:szCs w:val="24"/>
        </w:rPr>
        <w:t xml:space="preserve">przez Wykonawcę </w:t>
      </w:r>
      <w:r w:rsidR="005A0160" w:rsidRPr="00835EA7">
        <w:rPr>
          <w:rFonts w:ascii="Cambria" w:eastAsia="Calibri" w:hAnsi="Cambria" w:cs="ArialNarrow"/>
          <w:color w:val="000000" w:themeColor="text1"/>
          <w:sz w:val="24"/>
          <w:szCs w:val="24"/>
        </w:rPr>
        <w:t xml:space="preserve">, co może </w:t>
      </w:r>
      <w:r w:rsidRPr="00835EA7">
        <w:rPr>
          <w:rFonts w:ascii="Cambria" w:eastAsia="Calibri" w:hAnsi="Cambria" w:cs="ArialNarrow"/>
          <w:color w:val="000000" w:themeColor="text1"/>
          <w:sz w:val="24"/>
          <w:szCs w:val="24"/>
        </w:rPr>
        <w:t>zagraża</w:t>
      </w:r>
      <w:r w:rsidR="005A0160" w:rsidRPr="00835EA7">
        <w:rPr>
          <w:rFonts w:ascii="Cambria" w:eastAsia="Calibri" w:hAnsi="Cambria" w:cs="ArialNarrow"/>
          <w:color w:val="000000" w:themeColor="text1"/>
          <w:sz w:val="24"/>
          <w:szCs w:val="24"/>
        </w:rPr>
        <w:t>ć</w:t>
      </w:r>
      <w:r w:rsidRPr="00835EA7">
        <w:rPr>
          <w:rFonts w:ascii="Cambria" w:eastAsia="Calibri" w:hAnsi="Cambria" w:cs="ArialNarrow"/>
          <w:color w:val="000000" w:themeColor="text1"/>
          <w:sz w:val="24"/>
          <w:szCs w:val="24"/>
        </w:rPr>
        <w:t xml:space="preserve"> życiu </w:t>
      </w:r>
      <w:r w:rsidR="005A0160" w:rsidRPr="00835EA7">
        <w:rPr>
          <w:rFonts w:ascii="Cambria" w:eastAsia="Calibri" w:hAnsi="Cambria" w:cs="ArialNarrow"/>
          <w:color w:val="000000" w:themeColor="text1"/>
          <w:sz w:val="24"/>
          <w:szCs w:val="24"/>
        </w:rPr>
        <w:t>lub</w:t>
      </w:r>
      <w:r w:rsidRPr="00835EA7">
        <w:rPr>
          <w:rFonts w:ascii="Cambria" w:eastAsia="Calibri" w:hAnsi="Cambria" w:cs="ArialNarrow"/>
          <w:color w:val="000000" w:themeColor="text1"/>
          <w:sz w:val="24"/>
          <w:szCs w:val="24"/>
        </w:rPr>
        <w:t xml:space="preserve"> zdrowiu pracowników</w:t>
      </w:r>
      <w:r w:rsidR="005A0160" w:rsidRPr="00835EA7">
        <w:rPr>
          <w:rFonts w:ascii="Cambria" w:eastAsia="Calibri" w:hAnsi="Cambria" w:cs="ArialNarrow"/>
          <w:color w:val="000000" w:themeColor="text1"/>
          <w:sz w:val="24"/>
          <w:szCs w:val="24"/>
        </w:rPr>
        <w:t xml:space="preserve"> lub</w:t>
      </w:r>
      <w:r w:rsidRPr="00835EA7">
        <w:rPr>
          <w:rFonts w:ascii="Cambria" w:eastAsia="Calibri" w:hAnsi="Cambria" w:cs="ArialNarrow"/>
          <w:color w:val="000000" w:themeColor="text1"/>
          <w:sz w:val="24"/>
          <w:szCs w:val="24"/>
        </w:rPr>
        <w:t xml:space="preserve"> osób trzecich, jeśli brakujące zabezpieczenie nie zostanie uzupełnione w ciągu godziny od poinformowania </w:t>
      </w:r>
      <w:r w:rsidR="00601B32" w:rsidRPr="00835EA7">
        <w:rPr>
          <w:rFonts w:ascii="Cambria" w:eastAsia="Calibri" w:hAnsi="Cambria" w:cs="ArialNarrow"/>
          <w:color w:val="000000" w:themeColor="text1"/>
          <w:sz w:val="24"/>
          <w:szCs w:val="24"/>
        </w:rPr>
        <w:t xml:space="preserve">o tym fakcie Wykonawcy </w:t>
      </w:r>
      <w:r w:rsidRPr="00835EA7">
        <w:rPr>
          <w:rFonts w:ascii="Cambria" w:eastAsia="Calibri" w:hAnsi="Cambria" w:cs="ArialNarrow"/>
          <w:color w:val="000000" w:themeColor="text1"/>
          <w:sz w:val="24"/>
          <w:szCs w:val="24"/>
        </w:rPr>
        <w:t xml:space="preserve">– w wysokości </w:t>
      </w:r>
      <w:r w:rsidR="005A0160" w:rsidRPr="00835EA7">
        <w:rPr>
          <w:rFonts w:ascii="Cambria" w:eastAsia="Calibri" w:hAnsi="Cambria" w:cs="ArialNarrow"/>
          <w:color w:val="000000" w:themeColor="text1"/>
          <w:sz w:val="24"/>
          <w:szCs w:val="24"/>
        </w:rPr>
        <w:t>20</w:t>
      </w:r>
      <w:r w:rsidRPr="00835EA7">
        <w:rPr>
          <w:rFonts w:ascii="Cambria" w:eastAsia="Calibri" w:hAnsi="Cambria" w:cs="ArialNarrow"/>
          <w:color w:val="000000" w:themeColor="text1"/>
          <w:sz w:val="24"/>
          <w:szCs w:val="24"/>
        </w:rPr>
        <w:t>00,00 złotych,</w:t>
      </w:r>
    </w:p>
    <w:p w14:paraId="00E36994" w14:textId="66D81A06" w:rsidR="0095025D" w:rsidRPr="00835EA7" w:rsidRDefault="0095025D" w:rsidP="00FE4B45">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835EA7">
        <w:rPr>
          <w:rFonts w:ascii="Cambria" w:eastAsia="Calibri" w:hAnsi="Cambria" w:cs="ArialNarrow"/>
          <w:color w:val="000000" w:themeColor="text1"/>
          <w:sz w:val="24"/>
          <w:szCs w:val="24"/>
        </w:rPr>
        <w:t xml:space="preserve">za </w:t>
      </w:r>
      <w:r w:rsidR="00D51481" w:rsidRPr="00835EA7">
        <w:rPr>
          <w:rFonts w:ascii="Cambria" w:eastAsia="Calibri" w:hAnsi="Cambria" w:cs="ArialNarrow"/>
          <w:color w:val="000000" w:themeColor="text1"/>
          <w:sz w:val="24"/>
          <w:szCs w:val="24"/>
        </w:rPr>
        <w:t xml:space="preserve">zwłokę </w:t>
      </w:r>
      <w:r w:rsidRPr="00835EA7">
        <w:rPr>
          <w:rFonts w:ascii="Cambria" w:eastAsia="Calibri" w:hAnsi="Cambria" w:cs="ArialNarrow"/>
          <w:color w:val="000000" w:themeColor="text1"/>
          <w:sz w:val="24"/>
          <w:szCs w:val="24"/>
        </w:rPr>
        <w:t xml:space="preserve">w usuwaniu wad i usterek w przedmiocie zamówienia, stwierdzonych w okresie rękojmi lub wynikających z </w:t>
      </w:r>
      <w:r w:rsidRPr="00835EA7">
        <w:rPr>
          <w:rFonts w:ascii="Cambria" w:eastAsia="Calibri" w:hAnsi="Cambria" w:cs="ArialNarrow"/>
          <w:sz w:val="24"/>
          <w:szCs w:val="24"/>
        </w:rPr>
        <w:t>gwarancji – w wysokości 0,</w:t>
      </w:r>
      <w:r w:rsidR="006724CF">
        <w:rPr>
          <w:rFonts w:ascii="Cambria" w:eastAsia="Calibri" w:hAnsi="Cambria" w:cs="ArialNarrow"/>
          <w:sz w:val="24"/>
          <w:szCs w:val="24"/>
        </w:rPr>
        <w:t>3</w:t>
      </w:r>
      <w:r w:rsidRPr="00835EA7">
        <w:rPr>
          <w:rFonts w:ascii="Cambria" w:eastAsia="Calibri" w:hAnsi="Cambria" w:cs="ArialNarrow"/>
          <w:sz w:val="24"/>
          <w:szCs w:val="24"/>
        </w:rPr>
        <w:t xml:space="preserve">% wynagrodzenia, o którym mowa w § 3 ust. 1, za każdy dzień </w:t>
      </w:r>
      <w:r w:rsidR="00D51481" w:rsidRPr="00835EA7">
        <w:rPr>
          <w:rFonts w:ascii="Cambria" w:eastAsia="Calibri" w:hAnsi="Cambria" w:cs="ArialNarrow"/>
          <w:sz w:val="24"/>
          <w:szCs w:val="24"/>
        </w:rPr>
        <w:t>zwłoki</w:t>
      </w:r>
      <w:r w:rsidRPr="00835EA7">
        <w:rPr>
          <w:rFonts w:ascii="Cambria" w:eastAsia="Calibri" w:hAnsi="Cambria" w:cs="ArialNarrow"/>
          <w:sz w:val="24"/>
          <w:szCs w:val="24"/>
        </w:rPr>
        <w:t xml:space="preserve">, </w:t>
      </w:r>
      <w:r w:rsidRPr="00835EA7">
        <w:rPr>
          <w:rFonts w:ascii="Cambria" w:eastAsia="Calibri" w:hAnsi="Cambria" w:cs="ArialNarrow"/>
          <w:sz w:val="24"/>
          <w:szCs w:val="24"/>
        </w:rPr>
        <w:lastRenderedPageBreak/>
        <w:t xml:space="preserve">liczony od terminu wyznaczonego przez Zamawiającego na usunięcie wad i usterek </w:t>
      </w:r>
    </w:p>
    <w:p w14:paraId="2F55FB61" w14:textId="77777777"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sz w:val="24"/>
          <w:szCs w:val="24"/>
        </w:rPr>
        <w:t>w każdym przypadku braku zapłaty należnego wynagrodzenia podwykonawcom lub dalszym podwykonawcom – w wysokości 10% niezapłaconej należności</w:t>
      </w:r>
      <w:r w:rsidRPr="00835EA7">
        <w:rPr>
          <w:rFonts w:ascii="Cambria" w:eastAsia="Calibri" w:hAnsi="Cambria" w:cs="ArialNarrow"/>
          <w:color w:val="000000" w:themeColor="text1"/>
          <w:sz w:val="24"/>
          <w:szCs w:val="24"/>
        </w:rPr>
        <w:t>,</w:t>
      </w:r>
    </w:p>
    <w:p w14:paraId="10997CF4" w14:textId="2CE03F2B"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każdym przypadku nieterminowej zapłaty wynagrodzenia należnego podwykonawcom lub dalszym podwykonawcom – w wysokości 0,</w:t>
      </w:r>
      <w:r w:rsidR="006724CF">
        <w:rPr>
          <w:rFonts w:ascii="Cambria" w:eastAsia="Calibri" w:hAnsi="Cambria" w:cs="ArialNarrow"/>
          <w:color w:val="000000" w:themeColor="text1"/>
          <w:sz w:val="24"/>
          <w:szCs w:val="24"/>
        </w:rPr>
        <w:t>3</w:t>
      </w:r>
      <w:r w:rsidRPr="00835EA7">
        <w:rPr>
          <w:rFonts w:ascii="Cambria" w:eastAsia="Calibri" w:hAnsi="Cambria" w:cs="ArialNarrow"/>
          <w:color w:val="000000" w:themeColor="text1"/>
          <w:sz w:val="24"/>
          <w:szCs w:val="24"/>
        </w:rPr>
        <w:t>% niezapłaconej należności za każdy dzień zwłoki,</w:t>
      </w:r>
    </w:p>
    <w:p w14:paraId="6B5B4AE8" w14:textId="5BF273DE" w:rsidR="0095025D" w:rsidRPr="00835EA7" w:rsidRDefault="0095025D" w:rsidP="00DB4C89">
      <w:pPr>
        <w:numPr>
          <w:ilvl w:val="0"/>
          <w:numId w:val="21"/>
        </w:numPr>
        <w:autoSpaceDE w:val="0"/>
        <w:autoSpaceDN w:val="0"/>
        <w:adjustRightInd w:val="0"/>
        <w:spacing w:after="0"/>
        <w:ind w:left="1134" w:hanging="425"/>
        <w:contextualSpacing/>
        <w:jc w:val="both"/>
        <w:rPr>
          <w:rFonts w:ascii="Cambria" w:hAnsi="Cambria"/>
          <w:b/>
          <w:color w:val="000000" w:themeColor="text1"/>
          <w:sz w:val="24"/>
          <w:szCs w:val="24"/>
        </w:rPr>
      </w:pPr>
      <w:r w:rsidRPr="00835EA7">
        <w:rPr>
          <w:rFonts w:ascii="Cambria" w:eastAsia="Calibri" w:hAnsi="Cambria" w:cs="ArialNarrow"/>
          <w:color w:val="000000" w:themeColor="text1"/>
          <w:sz w:val="24"/>
          <w:szCs w:val="24"/>
        </w:rPr>
        <w:t xml:space="preserve">w każdym przypadku nieprzedłożenia Zamawiającemu do zaakceptowania projektu umowy o podwykonawstwo, której przedmiotem są roboty budowlane, lub projektu jej zmiany – w wysokości </w:t>
      </w:r>
      <w:r w:rsidR="00E150C9" w:rsidRPr="00835EA7">
        <w:rPr>
          <w:rFonts w:ascii="Cambria" w:eastAsia="Calibri" w:hAnsi="Cambria" w:cs="ArialNarrow"/>
          <w:color w:val="000000" w:themeColor="text1"/>
          <w:sz w:val="24"/>
          <w:szCs w:val="24"/>
        </w:rPr>
        <w:t>2</w:t>
      </w:r>
      <w:r w:rsidRPr="00835EA7">
        <w:rPr>
          <w:rFonts w:ascii="Cambria" w:eastAsia="Calibri" w:hAnsi="Cambria" w:cs="ArialNarrow"/>
          <w:color w:val="000000" w:themeColor="text1"/>
          <w:sz w:val="24"/>
          <w:szCs w:val="24"/>
        </w:rPr>
        <w:t xml:space="preserve">.000,00 złotych brutto za każdy stwierdzony przypadek nieprzedłożenia Zamawiającemu do zaakceptowania projektu umowy o podwykonawstwo, której przedmiotem są roboty budowlane, lub projektu jej zmiany, </w:t>
      </w:r>
    </w:p>
    <w:p w14:paraId="2855998F" w14:textId="54BF4E3B"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 każdym przypadku nieprzedłożenia poświadczonej za zgodność </w:t>
      </w:r>
      <w:r w:rsidRPr="00835EA7">
        <w:rPr>
          <w:rFonts w:ascii="Cambria" w:eastAsia="Calibri" w:hAnsi="Cambria" w:cs="ArialNarrow"/>
          <w:color w:val="000000" w:themeColor="text1"/>
          <w:sz w:val="24"/>
          <w:szCs w:val="24"/>
        </w:rPr>
        <w:br/>
        <w:t xml:space="preserve">z oryginałem kopii umowy o podwykonawstwo lub jej zmiany – w wysokości </w:t>
      </w:r>
      <w:r w:rsidRPr="00835EA7">
        <w:rPr>
          <w:rFonts w:ascii="Cambria" w:eastAsia="Calibri" w:hAnsi="Cambria" w:cs="ArialNarrow"/>
          <w:color w:val="000000" w:themeColor="text1"/>
          <w:sz w:val="24"/>
          <w:szCs w:val="24"/>
        </w:rPr>
        <w:br/>
      </w:r>
      <w:r w:rsidR="00E150C9" w:rsidRPr="00835EA7">
        <w:rPr>
          <w:rFonts w:ascii="Cambria" w:eastAsia="Calibri" w:hAnsi="Cambria" w:cs="ArialNarrow"/>
          <w:color w:val="000000" w:themeColor="text1"/>
          <w:sz w:val="24"/>
          <w:szCs w:val="24"/>
        </w:rPr>
        <w:t>2</w:t>
      </w:r>
      <w:r w:rsidRPr="00835EA7">
        <w:rPr>
          <w:rFonts w:ascii="Cambria" w:eastAsia="Calibri" w:hAnsi="Cambria" w:cs="ArialNarrow"/>
          <w:color w:val="000000" w:themeColor="text1"/>
          <w:sz w:val="24"/>
          <w:szCs w:val="24"/>
        </w:rPr>
        <w:t>.000,00 złotych brutto za każdy stwierdzony przypadek nieprzedłożenia poświadczonej za zgodność z oryginałem kopii umowy o podwykonawstwo lub jej zmiany,</w:t>
      </w:r>
    </w:p>
    <w:p w14:paraId="76F0DB23" w14:textId="16C0BA1B" w:rsidR="0095025D" w:rsidRPr="00835EA7" w:rsidRDefault="0095025D" w:rsidP="00834A44">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 każdym przypadku braku zmiany umowy o podwykonawstwo w zakresie, o którym mowa w </w:t>
      </w:r>
      <w:r w:rsidR="0087778D" w:rsidRPr="00835EA7">
        <w:rPr>
          <w:rFonts w:ascii="Cambria" w:eastAsia="Calibri" w:hAnsi="Cambria" w:cs="ArialNarrow"/>
          <w:color w:val="000000" w:themeColor="text1"/>
          <w:sz w:val="24"/>
          <w:szCs w:val="24"/>
        </w:rPr>
        <w:t>§</w:t>
      </w:r>
      <w:r w:rsidR="00FE4B45" w:rsidRPr="00835EA7">
        <w:rPr>
          <w:rFonts w:ascii="Cambria" w:eastAsia="Calibri" w:hAnsi="Cambria" w:cs="ArialNarrow"/>
          <w:color w:val="000000" w:themeColor="text1"/>
          <w:sz w:val="24"/>
          <w:szCs w:val="24"/>
        </w:rPr>
        <w:t xml:space="preserve"> </w:t>
      </w:r>
      <w:r w:rsidR="0087778D" w:rsidRPr="00835EA7">
        <w:rPr>
          <w:rFonts w:ascii="Cambria" w:eastAsia="Calibri" w:hAnsi="Cambria" w:cs="ArialNarrow"/>
          <w:color w:val="000000" w:themeColor="text1"/>
          <w:sz w:val="24"/>
          <w:szCs w:val="24"/>
        </w:rPr>
        <w:t xml:space="preserve">8 ust. 10 Umowy </w:t>
      </w:r>
      <w:r w:rsidRPr="00835EA7">
        <w:rPr>
          <w:rFonts w:ascii="Cambria" w:eastAsia="Calibri" w:hAnsi="Cambria" w:cs="ArialNarrow"/>
          <w:color w:val="000000" w:themeColor="text1"/>
          <w:sz w:val="24"/>
          <w:szCs w:val="24"/>
        </w:rPr>
        <w:t>– w wysokości 0,</w:t>
      </w:r>
      <w:r w:rsidR="006724CF">
        <w:rPr>
          <w:rFonts w:ascii="Cambria" w:eastAsia="Calibri" w:hAnsi="Cambria" w:cs="ArialNarrow"/>
          <w:color w:val="000000" w:themeColor="text1"/>
          <w:sz w:val="24"/>
          <w:szCs w:val="24"/>
        </w:rPr>
        <w:t>3</w:t>
      </w:r>
      <w:r w:rsidRPr="00835EA7">
        <w:rPr>
          <w:rFonts w:ascii="Cambria" w:eastAsia="Calibri" w:hAnsi="Cambria" w:cs="ArialNarrow"/>
          <w:color w:val="000000" w:themeColor="text1"/>
          <w:sz w:val="24"/>
          <w:szCs w:val="24"/>
        </w:rPr>
        <w:t xml:space="preserve">% wartości brutto tej umowy, za każdy dzień zwłoki od </w:t>
      </w:r>
      <w:r w:rsidR="0087778D" w:rsidRPr="00835EA7">
        <w:rPr>
          <w:rFonts w:ascii="Cambria" w:eastAsia="Calibri" w:hAnsi="Cambria" w:cs="ArialNarrow"/>
          <w:color w:val="000000" w:themeColor="text1"/>
          <w:sz w:val="24"/>
          <w:szCs w:val="24"/>
        </w:rPr>
        <w:t>wskazanego w tym zapisie terminu</w:t>
      </w:r>
      <w:r w:rsidRPr="00835EA7">
        <w:rPr>
          <w:rFonts w:ascii="Cambria" w:eastAsia="Calibri" w:hAnsi="Cambria" w:cs="ArialNarrow"/>
          <w:color w:val="000000" w:themeColor="text1"/>
          <w:sz w:val="24"/>
          <w:szCs w:val="24"/>
        </w:rPr>
        <w:t>,</w:t>
      </w:r>
    </w:p>
    <w:p w14:paraId="1113C5E7" w14:textId="246D4A11"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 opóźnienie w przedłożeniu harmonogramu rzeczowo – finansowego, o którym mowa w § 2 ust. 4 umowy w wysokości </w:t>
      </w:r>
      <w:r w:rsidR="00E150C9" w:rsidRPr="00835EA7">
        <w:rPr>
          <w:rFonts w:ascii="Cambria" w:eastAsia="Calibri" w:hAnsi="Cambria" w:cs="ArialNarrow"/>
          <w:color w:val="000000" w:themeColor="text1"/>
          <w:sz w:val="24"/>
          <w:szCs w:val="24"/>
        </w:rPr>
        <w:t>1</w:t>
      </w:r>
      <w:r w:rsidR="00FE4B45" w:rsidRPr="00835EA7">
        <w:rPr>
          <w:rFonts w:ascii="Cambria" w:eastAsia="Calibri" w:hAnsi="Cambria" w:cs="ArialNarrow"/>
          <w:color w:val="000000" w:themeColor="text1"/>
          <w:sz w:val="24"/>
          <w:szCs w:val="24"/>
        </w:rPr>
        <w:t xml:space="preserve">00 </w:t>
      </w:r>
      <w:r w:rsidRPr="00835EA7">
        <w:rPr>
          <w:rFonts w:ascii="Cambria" w:eastAsia="Calibri" w:hAnsi="Cambria" w:cs="ArialNarrow"/>
          <w:color w:val="000000" w:themeColor="text1"/>
          <w:sz w:val="24"/>
          <w:szCs w:val="24"/>
        </w:rPr>
        <w:t xml:space="preserve">zł za każdy dzień opóźnienia, </w:t>
      </w:r>
    </w:p>
    <w:p w14:paraId="3E9BEFE2" w14:textId="3651E91C"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za opóźnienie w przedłożeniu kosztorysu, o którym mowa w § 2 ust. </w:t>
      </w:r>
      <w:r w:rsidR="0087778D" w:rsidRPr="00835EA7">
        <w:rPr>
          <w:rFonts w:ascii="Cambria" w:eastAsia="Calibri" w:hAnsi="Cambria" w:cs="ArialNarrow"/>
          <w:color w:val="000000" w:themeColor="text1"/>
          <w:sz w:val="24"/>
          <w:szCs w:val="24"/>
        </w:rPr>
        <w:t>6</w:t>
      </w:r>
      <w:r w:rsidRPr="00835EA7">
        <w:rPr>
          <w:rFonts w:ascii="Cambria" w:eastAsia="Calibri" w:hAnsi="Cambria" w:cs="ArialNarrow"/>
          <w:color w:val="000000" w:themeColor="text1"/>
          <w:sz w:val="24"/>
          <w:szCs w:val="24"/>
        </w:rPr>
        <w:t xml:space="preserve"> </w:t>
      </w:r>
      <w:r w:rsidR="0087778D" w:rsidRPr="00835EA7">
        <w:rPr>
          <w:rFonts w:ascii="Cambria" w:eastAsia="Calibri" w:hAnsi="Cambria" w:cs="ArialNarrow"/>
          <w:color w:val="000000" w:themeColor="text1"/>
          <w:sz w:val="24"/>
          <w:szCs w:val="24"/>
        </w:rPr>
        <w:t>U</w:t>
      </w:r>
      <w:r w:rsidRPr="00835EA7">
        <w:rPr>
          <w:rFonts w:ascii="Cambria" w:eastAsia="Calibri" w:hAnsi="Cambria" w:cs="ArialNarrow"/>
          <w:color w:val="000000" w:themeColor="text1"/>
          <w:sz w:val="24"/>
          <w:szCs w:val="24"/>
        </w:rPr>
        <w:t xml:space="preserve">mowy w wysokości </w:t>
      </w:r>
      <w:r w:rsidR="00E150C9" w:rsidRPr="00835EA7">
        <w:rPr>
          <w:rFonts w:ascii="Cambria" w:eastAsia="Calibri" w:hAnsi="Cambria" w:cs="ArialNarrow"/>
          <w:color w:val="000000" w:themeColor="text1"/>
          <w:sz w:val="24"/>
          <w:szCs w:val="24"/>
        </w:rPr>
        <w:t>1</w:t>
      </w:r>
      <w:r w:rsidR="00FE4B45" w:rsidRPr="00835EA7">
        <w:rPr>
          <w:rFonts w:ascii="Cambria" w:eastAsia="Calibri" w:hAnsi="Cambria" w:cs="ArialNarrow"/>
          <w:color w:val="000000" w:themeColor="text1"/>
          <w:sz w:val="24"/>
          <w:szCs w:val="24"/>
        </w:rPr>
        <w:t xml:space="preserve">00 </w:t>
      </w:r>
      <w:r w:rsidRPr="00835EA7">
        <w:rPr>
          <w:rFonts w:ascii="Cambria" w:eastAsia="Calibri" w:hAnsi="Cambria" w:cs="ArialNarrow"/>
          <w:color w:val="000000" w:themeColor="text1"/>
          <w:sz w:val="24"/>
          <w:szCs w:val="24"/>
        </w:rPr>
        <w:t>zł za każdy dzień opóźnienia,</w:t>
      </w:r>
    </w:p>
    <w:p w14:paraId="7F4E7715" w14:textId="6FCB8135" w:rsidR="0095025D" w:rsidRPr="00835EA7"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 przypadku niewywiązywania się z obowiązku wynikającego z § 9 ust. 11 umowy - </w:t>
      </w:r>
      <w:r w:rsidR="00E150C9" w:rsidRPr="00835EA7">
        <w:rPr>
          <w:rFonts w:ascii="Cambria" w:eastAsia="Calibri" w:hAnsi="Cambria" w:cs="ArialNarrow"/>
          <w:color w:val="000000" w:themeColor="text1"/>
          <w:sz w:val="24"/>
          <w:szCs w:val="24"/>
        </w:rPr>
        <w:t>1</w:t>
      </w:r>
      <w:r w:rsidRPr="00835EA7">
        <w:rPr>
          <w:rFonts w:ascii="Cambria" w:eastAsia="Calibri" w:hAnsi="Cambria" w:cs="ArialNarrow"/>
          <w:color w:val="000000" w:themeColor="text1"/>
          <w:sz w:val="24"/>
          <w:szCs w:val="24"/>
        </w:rPr>
        <w:t xml:space="preserve">00 zł za każdy dzień stwierdzonego niewywiązywania się z tego obowiązku, </w:t>
      </w:r>
    </w:p>
    <w:p w14:paraId="7EFEF424" w14:textId="77777777" w:rsidR="0095025D" w:rsidRPr="00835EA7" w:rsidRDefault="0095025D" w:rsidP="00DB4C89">
      <w:pPr>
        <w:numPr>
          <w:ilvl w:val="0"/>
          <w:numId w:val="20"/>
        </w:numPr>
        <w:autoSpaceDE w:val="0"/>
        <w:autoSpaceDN w:val="0"/>
        <w:adjustRightInd w:val="0"/>
        <w:spacing w:after="0"/>
        <w:ind w:left="709" w:hanging="283"/>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zobowiązany jest do zapłaty Zamawiającemu kar umownych z tytułu odstąpienia od umowy w następujących przypadkach i wysokościach:</w:t>
      </w:r>
    </w:p>
    <w:p w14:paraId="15E91473" w14:textId="77777777" w:rsidR="0095025D" w:rsidRPr="00835EA7"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a) </w:t>
      </w:r>
      <w:r w:rsidRPr="00835EA7">
        <w:rPr>
          <w:rFonts w:ascii="Cambria" w:eastAsia="Calibri" w:hAnsi="Cambria" w:cs="ArialNarrow"/>
          <w:color w:val="000000" w:themeColor="text1"/>
          <w:sz w:val="24"/>
          <w:szCs w:val="24"/>
        </w:rPr>
        <w:tab/>
        <w:t xml:space="preserve">z tytułu odstąpienia przez Zamawiającego od umowy z przyczyn zależnych </w:t>
      </w:r>
      <w:r w:rsidRPr="00835EA7">
        <w:rPr>
          <w:rFonts w:ascii="Cambria" w:eastAsia="Calibri" w:hAnsi="Cambria" w:cs="ArialNarrow"/>
          <w:color w:val="000000" w:themeColor="text1"/>
          <w:sz w:val="24"/>
          <w:szCs w:val="24"/>
        </w:rPr>
        <w:br/>
        <w:t>od Wykonawcy – w wysokości 10% łącznego wynagrodzenia, o którym mowa w § 3 ust. 1,</w:t>
      </w:r>
    </w:p>
    <w:p w14:paraId="29C23BF2" w14:textId="77777777" w:rsidR="0095025D" w:rsidRPr="00835EA7"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b) </w:t>
      </w:r>
      <w:r w:rsidRPr="00835EA7">
        <w:rPr>
          <w:rFonts w:ascii="Cambria" w:eastAsia="Calibri" w:hAnsi="Cambria" w:cs="ArialNarrow"/>
          <w:color w:val="000000" w:themeColor="text1"/>
          <w:sz w:val="24"/>
          <w:szCs w:val="24"/>
        </w:rPr>
        <w:tab/>
        <w:t xml:space="preserve">z tytułu odstąpienia przez Wykonawcę od umowy z przyczyn niezależnych </w:t>
      </w:r>
      <w:r w:rsidRPr="00835EA7">
        <w:rPr>
          <w:rFonts w:ascii="Cambria" w:eastAsia="Calibri" w:hAnsi="Cambria" w:cs="ArialNarrow"/>
          <w:color w:val="000000" w:themeColor="text1"/>
          <w:sz w:val="24"/>
          <w:szCs w:val="24"/>
        </w:rPr>
        <w:br/>
        <w:t>od Zamawiającego – w wysokości 10% łącznego wynagrodzenia, o którym mowa w § 3 ust. 1.</w:t>
      </w:r>
    </w:p>
    <w:p w14:paraId="1B828749" w14:textId="77777777" w:rsidR="0095025D" w:rsidRPr="00835EA7" w:rsidRDefault="0095025D" w:rsidP="0095025D">
      <w:pPr>
        <w:autoSpaceDE w:val="0"/>
        <w:autoSpaceDN w:val="0"/>
        <w:adjustRightInd w:val="0"/>
        <w:spacing w:after="0"/>
        <w:ind w:left="709" w:hanging="283"/>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4) Zamawiający jest zobowiązany do zapłaty Wykonawcy kar umownych z tytułu odstąpienia od umowy w następujących przypadkach i wysokościach:</w:t>
      </w:r>
    </w:p>
    <w:p w14:paraId="798CC339" w14:textId="77777777" w:rsidR="0095025D" w:rsidRPr="00835EA7"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a) z tytułu odstąpienia Wykonawcy od umowy z przyczyn zależnych </w:t>
      </w:r>
      <w:r w:rsidRPr="00835EA7">
        <w:rPr>
          <w:rFonts w:ascii="Cambria" w:eastAsia="Calibri" w:hAnsi="Cambria" w:cs="ArialNarrow"/>
          <w:color w:val="000000" w:themeColor="text1"/>
          <w:sz w:val="24"/>
          <w:szCs w:val="24"/>
        </w:rPr>
        <w:br/>
        <w:t>od Zamawiającego – w wysokości 10% łącznego wynagrodzenia, o którym mowa w § 3 ust. 1,</w:t>
      </w:r>
    </w:p>
    <w:p w14:paraId="282A5B64" w14:textId="77777777" w:rsidR="0095025D" w:rsidRPr="00835EA7"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 xml:space="preserve">b) </w:t>
      </w:r>
      <w:r w:rsidRPr="00835EA7">
        <w:rPr>
          <w:rFonts w:ascii="Cambria" w:eastAsia="Calibri" w:hAnsi="Cambria" w:cs="ArialNarrow"/>
          <w:color w:val="000000" w:themeColor="text1"/>
          <w:sz w:val="24"/>
          <w:szCs w:val="24"/>
        </w:rPr>
        <w:tab/>
        <w:t>z tytułu odstąpienia przez Zamawiającego od umowy z przyczyn niezależnych od Wykonawcy – w wysokości 10% łącznego wynagrodzenia, o którym mowa w § 3 ust. 1.</w:t>
      </w:r>
    </w:p>
    <w:p w14:paraId="7C00E490" w14:textId="77777777" w:rsidR="0095025D" w:rsidRPr="00835EA7"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Strony zastrzegają sobie prawo do odszkodowania uzupełniającego do wysokości rzeczywiście poniesionej szkody i utraconych korzyści.</w:t>
      </w:r>
    </w:p>
    <w:p w14:paraId="494D7554" w14:textId="77777777" w:rsidR="0095025D" w:rsidRPr="00835EA7"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Zobowiązania z tytułu kar umownych Wykonawcy mogą być potrącane </w:t>
      </w:r>
      <w:r w:rsidRPr="00835EA7">
        <w:rPr>
          <w:rFonts w:ascii="Cambria" w:eastAsia="Calibri" w:hAnsi="Cambria" w:cs="ArialNarrow"/>
          <w:color w:val="000000" w:themeColor="text1"/>
          <w:sz w:val="24"/>
          <w:szCs w:val="24"/>
        </w:rPr>
        <w:br/>
        <w:t>z wynagrodzenia należnego Wykonawcy.</w:t>
      </w:r>
    </w:p>
    <w:p w14:paraId="3B9AEBA9" w14:textId="77777777" w:rsidR="0095025D" w:rsidRPr="00835EA7"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Strony zastrzegają możliwość kumulatywnego naliczania kar umownych z różnych tytułów.</w:t>
      </w:r>
    </w:p>
    <w:p w14:paraId="414F8B8F" w14:textId="77777777" w:rsidR="0095025D" w:rsidRPr="00835EA7"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23A9CCA2" w14:textId="77777777" w:rsidR="0095025D" w:rsidRPr="00835EA7" w:rsidRDefault="0095025D" w:rsidP="00DB4C89">
      <w:pPr>
        <w:numPr>
          <w:ilvl w:val="0"/>
          <w:numId w:val="19"/>
        </w:numPr>
        <w:suppressAutoHyphens/>
        <w:autoSpaceDE w:val="0"/>
        <w:spacing w:after="0"/>
        <w:ind w:left="426"/>
        <w:jc w:val="both"/>
        <w:rPr>
          <w:rStyle w:val="UMwyrniony"/>
          <w:rFonts w:ascii="Cambria" w:hAnsi="Cambria"/>
          <w:b w:val="0"/>
          <w:color w:val="000000" w:themeColor="text1"/>
          <w:kern w:val="1"/>
          <w:sz w:val="24"/>
          <w:szCs w:val="24"/>
        </w:rPr>
      </w:pPr>
      <w:r w:rsidRPr="00835EA7">
        <w:rPr>
          <w:rStyle w:val="UMwyrniony"/>
          <w:rFonts w:ascii="Cambria" w:hAnsi="Cambria"/>
          <w:b w:val="0"/>
          <w:bCs/>
          <w:color w:val="000000" w:themeColor="text1"/>
          <w:kern w:val="1"/>
          <w:sz w:val="24"/>
          <w:szCs w:val="24"/>
        </w:rPr>
        <w:t>Wykonawca</w:t>
      </w:r>
      <w:r w:rsidRPr="00835EA7">
        <w:rPr>
          <w:rStyle w:val="UMwyrniony"/>
          <w:rFonts w:ascii="Cambria" w:hAnsi="Cambria"/>
          <w:b w:val="0"/>
          <w:color w:val="000000" w:themeColor="text1"/>
          <w:kern w:val="1"/>
          <w:sz w:val="24"/>
          <w:szCs w:val="24"/>
        </w:rPr>
        <w:t xml:space="preserve"> zapłaci </w:t>
      </w:r>
      <w:r w:rsidRPr="00835EA7">
        <w:rPr>
          <w:rStyle w:val="UMwyrniony"/>
          <w:rFonts w:ascii="Cambria" w:hAnsi="Cambria"/>
          <w:b w:val="0"/>
          <w:bCs/>
          <w:color w:val="000000" w:themeColor="text1"/>
          <w:kern w:val="1"/>
          <w:sz w:val="24"/>
          <w:szCs w:val="24"/>
        </w:rPr>
        <w:t>Zamawiającemu</w:t>
      </w:r>
      <w:r w:rsidRPr="00835EA7">
        <w:rPr>
          <w:rStyle w:val="UMwyrniony"/>
          <w:rFonts w:ascii="Cambria" w:hAnsi="Cambria"/>
          <w:b w:val="0"/>
          <w:color w:val="000000" w:themeColor="text1"/>
          <w:kern w:val="1"/>
          <w:sz w:val="24"/>
          <w:szCs w:val="24"/>
        </w:rPr>
        <w:t xml:space="preserve"> kary umowne w terminie 10 dni od dnia doręczenia </w:t>
      </w:r>
      <w:r w:rsidRPr="00835EA7">
        <w:rPr>
          <w:rStyle w:val="UMwyrniony"/>
          <w:rFonts w:ascii="Cambria" w:hAnsi="Cambria"/>
          <w:b w:val="0"/>
          <w:bCs/>
          <w:color w:val="000000" w:themeColor="text1"/>
          <w:kern w:val="1"/>
          <w:sz w:val="24"/>
          <w:szCs w:val="24"/>
        </w:rPr>
        <w:t>Wykonawcy</w:t>
      </w:r>
      <w:r w:rsidRPr="00835EA7">
        <w:rPr>
          <w:rStyle w:val="UMwyrniony"/>
          <w:rFonts w:ascii="Cambria" w:hAnsi="Cambria"/>
          <w:b w:val="0"/>
          <w:color w:val="000000" w:themeColor="text1"/>
          <w:kern w:val="1"/>
          <w:sz w:val="24"/>
          <w:szCs w:val="24"/>
        </w:rPr>
        <w:t xml:space="preserve"> noty księgowej określającej wysokość kar umownych. Wykonawca wyraża zgodę na potrącenie naliczonych kar umownych z wynagrodzenia należnego Wykonawcy.</w:t>
      </w:r>
    </w:p>
    <w:p w14:paraId="441C3AF8" w14:textId="77777777" w:rsidR="0095025D" w:rsidRPr="00835EA7" w:rsidRDefault="0095025D" w:rsidP="00DB4C89">
      <w:pPr>
        <w:numPr>
          <w:ilvl w:val="0"/>
          <w:numId w:val="19"/>
        </w:numPr>
        <w:suppressAutoHyphens/>
        <w:autoSpaceDE w:val="0"/>
        <w:spacing w:after="0"/>
        <w:ind w:left="426"/>
        <w:jc w:val="both"/>
        <w:rPr>
          <w:rStyle w:val="UMwyrniony"/>
          <w:rFonts w:ascii="Cambria" w:hAnsi="Cambria"/>
          <w:b w:val="0"/>
          <w:color w:val="000000" w:themeColor="text1"/>
          <w:kern w:val="2"/>
          <w:sz w:val="24"/>
          <w:szCs w:val="24"/>
        </w:rPr>
      </w:pPr>
      <w:r w:rsidRPr="00835EA7">
        <w:rPr>
          <w:rStyle w:val="UMwyrniony"/>
          <w:rFonts w:ascii="Cambria" w:hAnsi="Cambria"/>
          <w:b w:val="0"/>
          <w:bCs/>
          <w:color w:val="000000" w:themeColor="text1"/>
          <w:kern w:val="1"/>
          <w:sz w:val="24"/>
          <w:szCs w:val="24"/>
        </w:rPr>
        <w:t>Zamawiający</w:t>
      </w:r>
      <w:r w:rsidRPr="00835EA7">
        <w:rPr>
          <w:rStyle w:val="UMwyrniony"/>
          <w:rFonts w:ascii="Cambria" w:hAnsi="Cambria"/>
          <w:b w:val="0"/>
          <w:color w:val="000000" w:themeColor="text1"/>
          <w:kern w:val="1"/>
          <w:sz w:val="24"/>
          <w:szCs w:val="24"/>
        </w:rPr>
        <w:t xml:space="preserve"> zapłaci </w:t>
      </w:r>
      <w:r w:rsidRPr="00835EA7">
        <w:rPr>
          <w:rStyle w:val="UMwyrniony"/>
          <w:rFonts w:ascii="Cambria" w:hAnsi="Cambria"/>
          <w:b w:val="0"/>
          <w:bCs/>
          <w:color w:val="000000" w:themeColor="text1"/>
          <w:kern w:val="1"/>
          <w:sz w:val="24"/>
          <w:szCs w:val="24"/>
        </w:rPr>
        <w:t>Wykonawcy</w:t>
      </w:r>
      <w:r w:rsidRPr="00835EA7">
        <w:rPr>
          <w:rStyle w:val="UMwyrniony"/>
          <w:rFonts w:ascii="Cambria" w:hAnsi="Cambria"/>
          <w:b w:val="0"/>
          <w:color w:val="000000" w:themeColor="text1"/>
          <w:kern w:val="1"/>
          <w:sz w:val="24"/>
          <w:szCs w:val="24"/>
        </w:rPr>
        <w:t xml:space="preserve"> kary umowne w terminie 10 dni od dnia doręczenia </w:t>
      </w:r>
      <w:r w:rsidRPr="00835EA7">
        <w:rPr>
          <w:rStyle w:val="UMwyrniony"/>
          <w:rFonts w:ascii="Cambria" w:hAnsi="Cambria"/>
          <w:b w:val="0"/>
          <w:bCs/>
          <w:color w:val="000000" w:themeColor="text1"/>
          <w:kern w:val="1"/>
          <w:sz w:val="24"/>
          <w:szCs w:val="24"/>
        </w:rPr>
        <w:t>Zamawiającemu</w:t>
      </w:r>
      <w:r w:rsidRPr="00835EA7">
        <w:rPr>
          <w:rStyle w:val="UMwyrniony"/>
          <w:rFonts w:ascii="Cambria" w:hAnsi="Cambria"/>
          <w:b w:val="0"/>
          <w:color w:val="000000" w:themeColor="text1"/>
          <w:kern w:val="1"/>
          <w:sz w:val="24"/>
          <w:szCs w:val="24"/>
        </w:rPr>
        <w:t xml:space="preserve"> dokumentu określającego wysokość kar umownych.</w:t>
      </w:r>
    </w:p>
    <w:p w14:paraId="0A0F06F3" w14:textId="77777777" w:rsidR="0095025D" w:rsidRPr="00835EA7" w:rsidRDefault="0095025D" w:rsidP="00DB4C89">
      <w:pPr>
        <w:pStyle w:val="Tekstpodstawowywcity"/>
        <w:numPr>
          <w:ilvl w:val="0"/>
          <w:numId w:val="19"/>
        </w:numPr>
        <w:suppressAutoHyphens/>
        <w:spacing w:after="0"/>
        <w:ind w:left="426"/>
        <w:jc w:val="both"/>
        <w:rPr>
          <w:rFonts w:ascii="Cambria" w:hAnsi="Cambria"/>
          <w:color w:val="000000" w:themeColor="text1"/>
          <w:sz w:val="24"/>
          <w:szCs w:val="24"/>
        </w:rPr>
      </w:pPr>
      <w:r w:rsidRPr="00835EA7">
        <w:rPr>
          <w:rFonts w:ascii="Cambria" w:hAnsi="Cambria"/>
          <w:color w:val="000000" w:themeColor="text1"/>
          <w:sz w:val="24"/>
          <w:szCs w:val="24"/>
        </w:rPr>
        <w:t>W razie opóźnienia z zapłatą kary umownej Strona uprawniona do otrzymania kary umownej będzie żądać odsetek ustawowych za każdy dzień opóźnienia.</w:t>
      </w:r>
    </w:p>
    <w:p w14:paraId="2776B358" w14:textId="77777777" w:rsidR="00C713B7" w:rsidRPr="00835EA7" w:rsidRDefault="0095025D" w:rsidP="00C713B7">
      <w:pPr>
        <w:numPr>
          <w:ilvl w:val="0"/>
          <w:numId w:val="19"/>
        </w:numPr>
        <w:suppressAutoHyphens/>
        <w:autoSpaceDE w:val="0"/>
        <w:spacing w:after="0"/>
        <w:ind w:left="426"/>
        <w:jc w:val="both"/>
        <w:rPr>
          <w:rFonts w:ascii="Cambria" w:hAnsi="Cambria" w:cs="Arial"/>
          <w:iCs/>
          <w:kern w:val="2"/>
          <w:sz w:val="24"/>
          <w:szCs w:val="24"/>
        </w:rPr>
      </w:pPr>
      <w:r w:rsidRPr="00835EA7">
        <w:rPr>
          <w:rFonts w:ascii="Cambria" w:hAnsi="Cambria"/>
          <w:color w:val="000000" w:themeColor="text1"/>
          <w:sz w:val="24"/>
          <w:szCs w:val="24"/>
        </w:rPr>
        <w:t xml:space="preserve">Kara umowna z tytułu </w:t>
      </w:r>
      <w:r w:rsidRPr="00835EA7">
        <w:rPr>
          <w:rFonts w:ascii="Cambria" w:hAnsi="Cambria"/>
          <w:sz w:val="24"/>
          <w:szCs w:val="24"/>
        </w:rPr>
        <w:t>opóźnienia lub zwłoki w wykonaniu zobowiązania przysługuje za każdy dzień opóźnienia lub zwłoki i jest wymagalna od dnia następnego po upływie terminu jej zapłaty.</w:t>
      </w:r>
    </w:p>
    <w:p w14:paraId="323F76BE" w14:textId="0FCAFB9B" w:rsidR="00C713B7" w:rsidRPr="00835EA7" w:rsidRDefault="00C713B7" w:rsidP="00C713B7">
      <w:pPr>
        <w:numPr>
          <w:ilvl w:val="0"/>
          <w:numId w:val="19"/>
        </w:numPr>
        <w:suppressAutoHyphens/>
        <w:autoSpaceDE w:val="0"/>
        <w:spacing w:after="0"/>
        <w:ind w:left="426"/>
        <w:jc w:val="both"/>
        <w:rPr>
          <w:rFonts w:ascii="Cambria" w:hAnsi="Cambria" w:cs="Arial"/>
          <w:iCs/>
          <w:kern w:val="2"/>
          <w:sz w:val="24"/>
          <w:szCs w:val="24"/>
        </w:rPr>
      </w:pPr>
      <w:r w:rsidRPr="00835EA7">
        <w:rPr>
          <w:rFonts w:ascii="Cambria" w:hAnsi="Cambria" w:cs="Cambria"/>
          <w:color w:val="000000"/>
          <w:sz w:val="24"/>
          <w:szCs w:val="24"/>
        </w:rPr>
        <w:t>Strony zastrzegają możliwość kumulatywnego naliczania kar umownych z różnych tytułów do maksymalnej wysokości 30 % wynagrodzenia, o którym mowa w  § 3 ust. 1 umowy.</w:t>
      </w:r>
    </w:p>
    <w:p w14:paraId="05F9B8CB"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xml:space="preserve">§ </w:t>
      </w:r>
      <w:r w:rsidR="00341A5F" w:rsidRPr="00835EA7">
        <w:rPr>
          <w:rFonts w:ascii="Cambria" w:eastAsia="Calibri" w:hAnsi="Cambria" w:cs="ArialNarrow,Bold"/>
          <w:b/>
          <w:bCs/>
          <w:color w:val="000000" w:themeColor="text1"/>
          <w:sz w:val="24"/>
          <w:szCs w:val="24"/>
        </w:rPr>
        <w:t>1</w:t>
      </w:r>
      <w:r w:rsidR="00834A44" w:rsidRPr="00835EA7">
        <w:rPr>
          <w:rFonts w:ascii="Cambria" w:eastAsia="Calibri" w:hAnsi="Cambria" w:cs="ArialNarrow,Bold"/>
          <w:b/>
          <w:bCs/>
          <w:color w:val="000000" w:themeColor="text1"/>
          <w:sz w:val="24"/>
          <w:szCs w:val="24"/>
        </w:rPr>
        <w:t>4</w:t>
      </w:r>
    </w:p>
    <w:p w14:paraId="5832FDE4"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Odstąpienie od umowy</w:t>
      </w:r>
    </w:p>
    <w:p w14:paraId="3742EBDF" w14:textId="77777777" w:rsidR="0095025D" w:rsidRPr="00835EA7"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Oprócz wypadków wymienionych w Kodeksie cywilnym, stronom przysługuje prawo odstąpienia od umowy:</w:t>
      </w:r>
    </w:p>
    <w:p w14:paraId="1D5F8DE6" w14:textId="77777777" w:rsidR="0095025D" w:rsidRPr="00835EA7" w:rsidRDefault="0095025D" w:rsidP="00DB4C89">
      <w:pPr>
        <w:numPr>
          <w:ilvl w:val="0"/>
          <w:numId w:val="23"/>
        </w:numPr>
        <w:autoSpaceDE w:val="0"/>
        <w:autoSpaceDN w:val="0"/>
        <w:adjustRightInd w:val="0"/>
        <w:spacing w:after="0"/>
        <w:ind w:left="709" w:hanging="283"/>
        <w:contextualSpacing/>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Zamawiającemu – w następujących przypadkach:</w:t>
      </w:r>
    </w:p>
    <w:p w14:paraId="75D379C2" w14:textId="77777777"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Wykonawca realizuje roboty budowlane, stanowiące przedmiot zamówienia, </w:t>
      </w:r>
      <w:r w:rsidRPr="00835EA7">
        <w:rPr>
          <w:rFonts w:ascii="Cambria" w:eastAsia="Calibri" w:hAnsi="Cambria" w:cs="ArialNarrow"/>
          <w:color w:val="000000" w:themeColor="text1"/>
          <w:sz w:val="24"/>
          <w:szCs w:val="24"/>
        </w:rPr>
        <w:br/>
        <w:t xml:space="preserve">w sposób niezgodny z dokumentacją projektową, specyfikacjami technicznymi wykonania i odbioru robót budowlanych, wskazaniami Zamawiającego, wskazaniami inspektora/inspektorów nadzoru inwestorskiego lub postanowieniami umowy, i stanu tego nie zmienia pomimo wezwania ze strony zamawiającego do zmiany sposobu wykonywania umowy, </w:t>
      </w:r>
    </w:p>
    <w:p w14:paraId="587F4A8F" w14:textId="77777777"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gdy Wykonawca nie rozpoczął robót budowlanych bez uzasadnionej przyczyny i nie podjął ich pomimo wezwania Zamawiającego, złożonego na piśmie,</w:t>
      </w:r>
    </w:p>
    <w:p w14:paraId="265C2A3D" w14:textId="5C362C25"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Wykonawca przerwał </w:t>
      </w:r>
      <w:r w:rsidR="005A1806" w:rsidRPr="00835EA7">
        <w:rPr>
          <w:rFonts w:ascii="Cambria" w:eastAsia="Calibri" w:hAnsi="Cambria" w:cs="ArialNarrow"/>
          <w:color w:val="000000" w:themeColor="text1"/>
          <w:sz w:val="24"/>
          <w:szCs w:val="24"/>
        </w:rPr>
        <w:t xml:space="preserve">bez uzasadnienia </w:t>
      </w:r>
      <w:r w:rsidRPr="00835EA7">
        <w:rPr>
          <w:rFonts w:ascii="Cambria" w:eastAsia="Calibri" w:hAnsi="Cambria" w:cs="ArialNarrow"/>
          <w:color w:val="000000" w:themeColor="text1"/>
          <w:sz w:val="24"/>
          <w:szCs w:val="24"/>
        </w:rPr>
        <w:t xml:space="preserve">realizację robót i przerwa trwa dłużej niż </w:t>
      </w:r>
      <w:r w:rsidR="00FE4B45" w:rsidRPr="00835EA7">
        <w:rPr>
          <w:rFonts w:ascii="Cambria" w:eastAsia="Calibri" w:hAnsi="Cambria" w:cs="ArialNarrow"/>
          <w:color w:val="000000" w:themeColor="text1"/>
          <w:sz w:val="24"/>
          <w:szCs w:val="24"/>
        </w:rPr>
        <w:t>1</w:t>
      </w:r>
      <w:r w:rsidR="006724CF">
        <w:rPr>
          <w:rFonts w:ascii="Cambria" w:eastAsia="Calibri" w:hAnsi="Cambria" w:cs="ArialNarrow"/>
          <w:color w:val="000000" w:themeColor="text1"/>
          <w:sz w:val="24"/>
          <w:szCs w:val="24"/>
        </w:rPr>
        <w:t>4</w:t>
      </w:r>
      <w:r w:rsidR="00FE4B45" w:rsidRPr="00835EA7">
        <w:rPr>
          <w:rFonts w:ascii="Cambria" w:eastAsia="Calibri" w:hAnsi="Cambria" w:cs="ArialNarrow"/>
          <w:color w:val="000000" w:themeColor="text1"/>
          <w:sz w:val="24"/>
          <w:szCs w:val="24"/>
        </w:rPr>
        <w:t xml:space="preserve"> </w:t>
      </w:r>
      <w:r w:rsidRPr="00835EA7">
        <w:rPr>
          <w:rFonts w:ascii="Cambria" w:eastAsia="Calibri" w:hAnsi="Cambria" w:cs="ArialNarrow"/>
          <w:color w:val="000000" w:themeColor="text1"/>
          <w:sz w:val="24"/>
          <w:szCs w:val="24"/>
        </w:rPr>
        <w:t>dni kalendarzowych,</w:t>
      </w:r>
    </w:p>
    <w:p w14:paraId="38CD3B48" w14:textId="38C0D79C"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 przypadku, o którym mowa w § 7 ust. 1 pkt </w:t>
      </w:r>
      <w:r w:rsidR="00C47EAB" w:rsidRPr="00835EA7">
        <w:rPr>
          <w:rFonts w:ascii="Cambria" w:eastAsia="Calibri" w:hAnsi="Cambria" w:cs="ArialNarrow"/>
          <w:color w:val="000000" w:themeColor="text1"/>
          <w:sz w:val="24"/>
          <w:szCs w:val="24"/>
        </w:rPr>
        <w:t>3</w:t>
      </w:r>
      <w:r w:rsidRPr="00835EA7">
        <w:rPr>
          <w:rFonts w:ascii="Cambria" w:eastAsia="Calibri" w:hAnsi="Cambria" w:cs="ArialNarrow"/>
          <w:color w:val="000000" w:themeColor="text1"/>
          <w:sz w:val="24"/>
          <w:szCs w:val="24"/>
        </w:rPr>
        <w:t xml:space="preserve"> lit. b</w:t>
      </w:r>
      <w:r w:rsidR="005A1806" w:rsidRPr="00835EA7">
        <w:rPr>
          <w:rFonts w:ascii="Cambria" w:eastAsia="Calibri" w:hAnsi="Cambria" w:cs="ArialNarrow"/>
          <w:color w:val="000000" w:themeColor="text1"/>
          <w:sz w:val="24"/>
          <w:szCs w:val="24"/>
        </w:rPr>
        <w:t xml:space="preserve"> umowy</w:t>
      </w:r>
      <w:r w:rsidRPr="00835EA7">
        <w:rPr>
          <w:rFonts w:ascii="Cambria" w:eastAsia="Calibri" w:hAnsi="Cambria" w:cs="ArialNarrow"/>
          <w:color w:val="000000" w:themeColor="text1"/>
          <w:sz w:val="24"/>
          <w:szCs w:val="24"/>
        </w:rPr>
        <w:t>,</w:t>
      </w:r>
    </w:p>
    <w:p w14:paraId="3467F9D2" w14:textId="61982C57"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lastRenderedPageBreak/>
        <w:t xml:space="preserve">gdy Wykonawca, nie przekazał Zamawiającemu w wyznaczonym </w:t>
      </w:r>
      <w:r w:rsidR="00350074" w:rsidRPr="00835EA7">
        <w:rPr>
          <w:rFonts w:ascii="Cambria" w:eastAsia="Calibri" w:hAnsi="Cambria" w:cs="ArialNarrow"/>
          <w:color w:val="000000" w:themeColor="text1"/>
          <w:sz w:val="24"/>
          <w:szCs w:val="24"/>
        </w:rPr>
        <w:t xml:space="preserve">przez niego </w:t>
      </w:r>
      <w:r w:rsidRPr="00835EA7">
        <w:rPr>
          <w:rFonts w:ascii="Cambria" w:eastAsia="Calibri" w:hAnsi="Cambria" w:cs="ArialNarrow"/>
          <w:color w:val="000000" w:themeColor="text1"/>
          <w:sz w:val="24"/>
          <w:szCs w:val="24"/>
        </w:rPr>
        <w:t>terminie, dowodów ubezpieczenia, o którym mowa w § 11</w:t>
      </w:r>
      <w:r w:rsidR="005A1806" w:rsidRPr="00835EA7">
        <w:rPr>
          <w:rFonts w:ascii="Cambria" w:eastAsia="Calibri" w:hAnsi="Cambria" w:cs="ArialNarrow"/>
          <w:color w:val="000000" w:themeColor="text1"/>
          <w:sz w:val="24"/>
          <w:szCs w:val="24"/>
        </w:rPr>
        <w:t xml:space="preserve"> umowy</w:t>
      </w:r>
      <w:r w:rsidRPr="00835EA7">
        <w:rPr>
          <w:rFonts w:ascii="Cambria" w:eastAsia="Calibri" w:hAnsi="Cambria" w:cs="ArialNarrow"/>
          <w:color w:val="000000" w:themeColor="text1"/>
          <w:sz w:val="24"/>
          <w:szCs w:val="24"/>
        </w:rPr>
        <w:t>,</w:t>
      </w:r>
    </w:p>
    <w:p w14:paraId="13E7BDC4" w14:textId="29D23368"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wystąpiła konieczność co najmniej trzykrotnego dokonania przez Zamawiającego bezpośredniej zapłaty podwykonawcy lub dalszemu podwykonawcy, o której mowa w § 5 ust. 11</w:t>
      </w:r>
      <w:r w:rsidR="005A1806" w:rsidRPr="00835EA7">
        <w:rPr>
          <w:rFonts w:ascii="Cambria" w:eastAsia="Calibri" w:hAnsi="Cambria" w:cs="ArialNarrow"/>
          <w:color w:val="000000" w:themeColor="text1"/>
          <w:sz w:val="24"/>
          <w:szCs w:val="24"/>
        </w:rPr>
        <w:t xml:space="preserve"> umowy</w:t>
      </w:r>
      <w:r w:rsidRPr="00835EA7">
        <w:rPr>
          <w:rFonts w:ascii="Cambria" w:eastAsia="Calibri" w:hAnsi="Cambria" w:cs="ArialNarrow"/>
          <w:color w:val="000000" w:themeColor="text1"/>
          <w:sz w:val="24"/>
          <w:szCs w:val="24"/>
        </w:rPr>
        <w:t>,</w:t>
      </w:r>
    </w:p>
    <w:p w14:paraId="3C67BED4" w14:textId="15A364D5"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jeżeli Wykonawca realizuje przedmiot zamówienia z naruszeniem § 8</w:t>
      </w:r>
      <w:r w:rsidR="005A1806" w:rsidRPr="00835EA7">
        <w:rPr>
          <w:rFonts w:ascii="Cambria" w:eastAsia="Calibri" w:hAnsi="Cambria" w:cs="ArialNarrow"/>
          <w:color w:val="000000" w:themeColor="text1"/>
          <w:sz w:val="24"/>
          <w:szCs w:val="24"/>
        </w:rPr>
        <w:t xml:space="preserve"> umowy</w:t>
      </w:r>
      <w:r w:rsidRPr="00835EA7">
        <w:rPr>
          <w:rFonts w:ascii="Cambria" w:eastAsia="Calibri" w:hAnsi="Cambria" w:cs="ArialNarrow"/>
          <w:color w:val="000000" w:themeColor="text1"/>
          <w:sz w:val="24"/>
          <w:szCs w:val="24"/>
        </w:rPr>
        <w:t>,</w:t>
      </w:r>
    </w:p>
    <w:p w14:paraId="73108E73" w14:textId="59150F5B" w:rsidR="0095025D" w:rsidRPr="00835EA7"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835EA7">
        <w:rPr>
          <w:rFonts w:ascii="Cambria" w:eastAsia="Calibri" w:hAnsi="Cambria" w:cs="ArialNarrow"/>
          <w:sz w:val="24"/>
          <w:szCs w:val="24"/>
        </w:rPr>
        <w:t xml:space="preserve">jeżeli </w:t>
      </w:r>
      <w:r w:rsidR="005A1806" w:rsidRPr="00835EA7">
        <w:rPr>
          <w:rFonts w:ascii="Cambria" w:eastAsia="Calibri" w:hAnsi="Cambria" w:cs="ArialNarrow"/>
          <w:sz w:val="24"/>
          <w:szCs w:val="24"/>
        </w:rPr>
        <w:t xml:space="preserve">zwłoka </w:t>
      </w:r>
      <w:r w:rsidRPr="00835EA7">
        <w:rPr>
          <w:rFonts w:ascii="Cambria" w:eastAsia="Calibri" w:hAnsi="Cambria" w:cs="ArialNarrow"/>
          <w:sz w:val="24"/>
          <w:szCs w:val="24"/>
        </w:rPr>
        <w:t xml:space="preserve">w wykonaniu przedmiotu zamówienia wyniesie więcej niż </w:t>
      </w:r>
      <w:r w:rsidR="009B66F9">
        <w:rPr>
          <w:rFonts w:ascii="Cambria" w:eastAsia="Calibri" w:hAnsi="Cambria" w:cs="ArialNarrow"/>
          <w:sz w:val="24"/>
          <w:szCs w:val="24"/>
        </w:rPr>
        <w:t>2</w:t>
      </w:r>
      <w:r w:rsidR="007A4CE0">
        <w:rPr>
          <w:rFonts w:ascii="Cambria" w:eastAsia="Calibri" w:hAnsi="Cambria" w:cs="ArialNarrow"/>
          <w:sz w:val="24"/>
          <w:szCs w:val="24"/>
        </w:rPr>
        <w:t>0</w:t>
      </w:r>
      <w:r w:rsidRPr="00835EA7">
        <w:rPr>
          <w:rFonts w:ascii="Cambria" w:eastAsia="Calibri" w:hAnsi="Cambria" w:cs="ArialNarrow"/>
          <w:sz w:val="24"/>
          <w:szCs w:val="24"/>
        </w:rPr>
        <w:t xml:space="preserve"> dni</w:t>
      </w:r>
    </w:p>
    <w:p w14:paraId="5D35BDE6" w14:textId="77777777" w:rsidR="0095025D" w:rsidRPr="00835EA7" w:rsidRDefault="0095025D" w:rsidP="00C47EAB">
      <w:pPr>
        <w:pStyle w:val="Akapitzlist"/>
        <w:numPr>
          <w:ilvl w:val="0"/>
          <w:numId w:val="23"/>
        </w:numPr>
        <w:autoSpaceDE w:val="0"/>
        <w:autoSpaceDN w:val="0"/>
        <w:adjustRightInd w:val="0"/>
        <w:spacing w:after="0"/>
        <w:ind w:left="709" w:hanging="283"/>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Wykonawcy – gdy Zamawiający, bez podania uzasadnionej przyczyny, odmawia odbioru robót lub podpisania protokołu odbioru końcowego,</w:t>
      </w:r>
    </w:p>
    <w:p w14:paraId="71C2FE96" w14:textId="77777777" w:rsidR="0095025D" w:rsidRPr="00835EA7"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 przypadkach określonych w ust. 1, odstąpienie od umowy może nastąpić w terminie 30 dni od powzięcia wiadomości o zaistnieniu okoliczności, o których mowa w ust. 1. </w:t>
      </w:r>
    </w:p>
    <w:p w14:paraId="60ADBF1F" w14:textId="77777777" w:rsidR="0095025D" w:rsidRPr="00835EA7"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Odstąpienie od umowy powinno nastąpić w formie pisemnej pod rygorem nieważności takiego odstąpienia i powinno zawierać uzasadnienie.</w:t>
      </w:r>
    </w:p>
    <w:p w14:paraId="0489E135" w14:textId="77777777" w:rsidR="0095025D" w:rsidRPr="00835EA7"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wypadku odstąpienia od umowy, Wykonawcę oraz Zamawiającego obciążają następujące obowiązki szczegółowe:</w:t>
      </w:r>
    </w:p>
    <w:p w14:paraId="389152AB" w14:textId="77777777" w:rsidR="0095025D" w:rsidRPr="00835EA7"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 terminie 7 dni od daty odstąpienia od umowy, Wykonawca, przy udziale przedstawiciela Zamawiającego, sporządzi szczegółowy protokół inwentaryzacji robót w toku, według stanu na dzień odstąpienia,</w:t>
      </w:r>
    </w:p>
    <w:p w14:paraId="3A1D4E9A" w14:textId="77777777" w:rsidR="0095025D" w:rsidRPr="00835EA7"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zabezpieczy przerwane roboty w zakresie obustronnie uzgodnionym na koszt tej strony, z której przyczyny nastąpiło odstąpienie od umowy,</w:t>
      </w:r>
    </w:p>
    <w:p w14:paraId="115D33AE" w14:textId="77777777" w:rsidR="0095025D" w:rsidRPr="00835EA7"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sporządzi wykaz materiałów, które nie mogą być wykorzystane przez Wykonawcę do realizacji innych robót nieobjętych umową, jeżeli odstąpienie od umowy nastąpiło z przyczyn, za które Wykonawca nie odpowiada,</w:t>
      </w:r>
    </w:p>
    <w:p w14:paraId="3F94437F" w14:textId="77777777" w:rsidR="0095025D" w:rsidRPr="00835EA7"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zgłosi do odbioru roboty przerwane i roboty zabezpieczające,</w:t>
      </w:r>
    </w:p>
    <w:p w14:paraId="35EE3C33" w14:textId="77777777" w:rsidR="0095025D" w:rsidRPr="00835EA7"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Wykonawca niezwłocznie, a najpóźniej w terminie 30 dni od daty odstąpienia od umowy, usunie z placu budowy urządzenia zaplecza przez niego dostarczone lub wzniesione.</w:t>
      </w:r>
    </w:p>
    <w:p w14:paraId="0F883AEF" w14:textId="77777777" w:rsidR="0095025D" w:rsidRPr="00835EA7"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Zamawiający, w przypadku odstąpienia od umowy z przyczyn, za które Wykonawca nie odpowiada, zobowiązany jest do:</w:t>
      </w:r>
    </w:p>
    <w:p w14:paraId="7849A475" w14:textId="0192E492" w:rsidR="0095025D" w:rsidRPr="00835EA7" w:rsidRDefault="0095025D" w:rsidP="00DB4C89">
      <w:pPr>
        <w:numPr>
          <w:ilvl w:val="0"/>
          <w:numId w:val="26"/>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dokonania odbioru robót przerwanych oraz zapłaty wynagrodzenia za roboty, które zostały </w:t>
      </w:r>
      <w:r w:rsidR="003B41E2" w:rsidRPr="00835EA7">
        <w:rPr>
          <w:rFonts w:ascii="Cambria" w:eastAsia="Calibri" w:hAnsi="Cambria" w:cs="ArialNarrow"/>
          <w:color w:val="000000" w:themeColor="text1"/>
          <w:sz w:val="24"/>
          <w:szCs w:val="24"/>
        </w:rPr>
        <w:t xml:space="preserve">prawidłowo </w:t>
      </w:r>
      <w:r w:rsidRPr="00835EA7">
        <w:rPr>
          <w:rFonts w:ascii="Cambria" w:eastAsia="Calibri" w:hAnsi="Cambria" w:cs="ArialNarrow"/>
          <w:color w:val="000000" w:themeColor="text1"/>
          <w:sz w:val="24"/>
          <w:szCs w:val="24"/>
        </w:rPr>
        <w:t>wykonane do dnia odstąpienia,</w:t>
      </w:r>
    </w:p>
    <w:p w14:paraId="3C372134" w14:textId="77777777" w:rsidR="0095025D" w:rsidRPr="00835EA7" w:rsidRDefault="0095025D" w:rsidP="00DB4C89">
      <w:pPr>
        <w:numPr>
          <w:ilvl w:val="0"/>
          <w:numId w:val="26"/>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odkupienia materiałów, określonych w ust. 4 pkt 3, według cen zakupu na realizację przedmiotu umowy,</w:t>
      </w:r>
    </w:p>
    <w:p w14:paraId="2A0195BE" w14:textId="77777777" w:rsidR="0095025D" w:rsidRPr="00835EA7" w:rsidRDefault="0095025D" w:rsidP="00DB4C89">
      <w:pPr>
        <w:numPr>
          <w:ilvl w:val="0"/>
          <w:numId w:val="26"/>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rozliczenia się z Wykonawcą z tytułu nierozliczonych w inny sposób kosztów budowy obiektów zaplecza, urządzeń związanych z zagospodarowaniem i uzbrojeniem placu budowy,</w:t>
      </w:r>
    </w:p>
    <w:p w14:paraId="19DA694D" w14:textId="77777777" w:rsidR="0095025D" w:rsidRPr="00835EA7" w:rsidRDefault="0095025D" w:rsidP="00DB4C89">
      <w:pPr>
        <w:numPr>
          <w:ilvl w:val="0"/>
          <w:numId w:val="26"/>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przejęcia od Wykonawcy pod swój dozór placu budowy.</w:t>
      </w:r>
    </w:p>
    <w:p w14:paraId="6B066931" w14:textId="77777777" w:rsidR="0095025D" w:rsidRPr="00835EA7" w:rsidRDefault="0095025D" w:rsidP="00DB4C89">
      <w:pPr>
        <w:pStyle w:val="Akapitzlist"/>
        <w:numPr>
          <w:ilvl w:val="0"/>
          <w:numId w:val="22"/>
        </w:numPr>
        <w:autoSpaceDE w:val="0"/>
        <w:autoSpaceDN w:val="0"/>
        <w:spacing w:after="0"/>
        <w:ind w:left="426" w:hanging="426"/>
        <w:jc w:val="both"/>
        <w:rPr>
          <w:rFonts w:ascii="Cambria" w:eastAsia="Calibri" w:hAnsi="Cambria" w:cs="ArialNarrow,Bold"/>
          <w:b/>
          <w:bCs/>
          <w:color w:val="000000" w:themeColor="text1"/>
          <w:sz w:val="24"/>
          <w:szCs w:val="24"/>
        </w:rPr>
      </w:pPr>
      <w:r w:rsidRPr="00835EA7">
        <w:rPr>
          <w:rFonts w:ascii="Cambria" w:eastAsia="Calibri" w:hAnsi="Cambria" w:cs="ArialNarrow,Bold"/>
          <w:bCs/>
          <w:color w:val="000000" w:themeColor="text1"/>
          <w:sz w:val="24"/>
          <w:szCs w:val="24"/>
        </w:rPr>
        <w:t>Podstawą rozliczenia prac podczas odstąpienia od umowy będzie kosztorys, o który mowa w § 5 ust. 2</w:t>
      </w:r>
      <w:r w:rsidR="00C47EAB" w:rsidRPr="00835EA7">
        <w:rPr>
          <w:rFonts w:ascii="Cambria" w:eastAsia="Calibri" w:hAnsi="Cambria" w:cs="ArialNarrow,Bold"/>
          <w:bCs/>
          <w:color w:val="000000" w:themeColor="text1"/>
          <w:sz w:val="24"/>
          <w:szCs w:val="24"/>
        </w:rPr>
        <w:t>0</w:t>
      </w:r>
      <w:r w:rsidRPr="00835EA7">
        <w:rPr>
          <w:rFonts w:ascii="Cambria" w:eastAsia="Calibri" w:hAnsi="Cambria" w:cs="ArialNarrow,Bold"/>
          <w:bCs/>
          <w:color w:val="000000" w:themeColor="text1"/>
          <w:sz w:val="24"/>
          <w:szCs w:val="24"/>
        </w:rPr>
        <w:t xml:space="preserve"> umowy a w zakresie robót tam niewymienionych zasady określone w § 5  ust. 2</w:t>
      </w:r>
      <w:r w:rsidR="00C47EAB" w:rsidRPr="00835EA7">
        <w:rPr>
          <w:rFonts w:ascii="Cambria" w:eastAsia="Calibri" w:hAnsi="Cambria" w:cs="ArialNarrow,Bold"/>
          <w:bCs/>
          <w:color w:val="000000" w:themeColor="text1"/>
          <w:sz w:val="24"/>
          <w:szCs w:val="24"/>
        </w:rPr>
        <w:t>4</w:t>
      </w:r>
      <w:r w:rsidRPr="00835EA7">
        <w:rPr>
          <w:rFonts w:ascii="Cambria" w:eastAsia="Calibri" w:hAnsi="Cambria" w:cs="ArialNarrow,Bold"/>
          <w:bCs/>
          <w:color w:val="000000" w:themeColor="text1"/>
          <w:sz w:val="24"/>
          <w:szCs w:val="24"/>
        </w:rPr>
        <w:t xml:space="preserve"> umowy. </w:t>
      </w:r>
    </w:p>
    <w:p w14:paraId="6FFE5BCF" w14:textId="77777777" w:rsidR="0095025D" w:rsidRPr="00835EA7" w:rsidRDefault="0095025D" w:rsidP="00DB4C89">
      <w:pPr>
        <w:numPr>
          <w:ilvl w:val="0"/>
          <w:numId w:val="22"/>
        </w:numPr>
        <w:autoSpaceDE w:val="0"/>
        <w:autoSpaceDN w:val="0"/>
        <w:adjustRightInd w:val="0"/>
        <w:spacing w:after="0"/>
        <w:ind w:left="426" w:hanging="426"/>
        <w:jc w:val="both"/>
        <w:rPr>
          <w:rFonts w:ascii="Cambria" w:eastAsia="Lucida Sans Unicode" w:hAnsi="Cambria" w:cs="Arial"/>
          <w:color w:val="000000" w:themeColor="text1"/>
          <w:sz w:val="24"/>
          <w:szCs w:val="24"/>
        </w:rPr>
      </w:pPr>
      <w:r w:rsidRPr="00835EA7">
        <w:rPr>
          <w:rFonts w:ascii="Cambria" w:eastAsia="Lucida Sans Unicode" w:hAnsi="Cambria" w:cs="Arial"/>
          <w:color w:val="000000" w:themeColor="text1"/>
          <w:sz w:val="24"/>
          <w:szCs w:val="24"/>
        </w:rPr>
        <w:lastRenderedPageBreak/>
        <w:t>W przypadku odstąpienia od umowy przez którąkolwiek ze stron Wykonawca udziela gwarancji i rękojmi na wykonany zakres robót objęty protokołem inwentaryzacyjnym robót w toku. Bieg terminu gwarancji i rękojmi zaczyna się z dniem podpisania protokołu inwentaryzacyjnego.</w:t>
      </w:r>
    </w:p>
    <w:p w14:paraId="0C14FA54" w14:textId="77777777" w:rsidR="0095025D" w:rsidRPr="00835EA7" w:rsidRDefault="0095025D" w:rsidP="0095025D">
      <w:pPr>
        <w:pStyle w:val="Akapitzlist"/>
        <w:autoSpaceDE w:val="0"/>
        <w:autoSpaceDN w:val="0"/>
        <w:spacing w:after="0"/>
        <w:ind w:left="426"/>
        <w:jc w:val="both"/>
        <w:rPr>
          <w:rFonts w:ascii="Cambria" w:eastAsia="Calibri" w:hAnsi="Cambria" w:cs="ArialNarrow,Bold"/>
          <w:b/>
          <w:bCs/>
          <w:color w:val="000000" w:themeColor="text1"/>
          <w:sz w:val="24"/>
          <w:szCs w:val="24"/>
        </w:rPr>
      </w:pPr>
    </w:p>
    <w:p w14:paraId="7B183C99"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xml:space="preserve">§ </w:t>
      </w:r>
      <w:r w:rsidR="00341A5F" w:rsidRPr="00835EA7">
        <w:rPr>
          <w:rFonts w:ascii="Cambria" w:eastAsia="Calibri" w:hAnsi="Cambria" w:cs="ArialNarrow,Bold"/>
          <w:b/>
          <w:bCs/>
          <w:color w:val="000000" w:themeColor="text1"/>
          <w:sz w:val="24"/>
          <w:szCs w:val="24"/>
        </w:rPr>
        <w:t>17</w:t>
      </w:r>
    </w:p>
    <w:p w14:paraId="6BD9ACBF"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Zmiany umowy</w:t>
      </w:r>
    </w:p>
    <w:p w14:paraId="18C4FC46" w14:textId="43014075" w:rsidR="002D2A54" w:rsidRPr="00835EA7" w:rsidRDefault="00BB16C1" w:rsidP="002D2A54">
      <w:pPr>
        <w:pStyle w:val="Akapitzlist"/>
        <w:numPr>
          <w:ilvl w:val="1"/>
          <w:numId w:val="20"/>
        </w:numPr>
        <w:shd w:val="clear" w:color="auto" w:fill="FFFFFF"/>
        <w:spacing w:after="0"/>
        <w:ind w:left="426" w:hanging="426"/>
        <w:contextualSpacing w:val="0"/>
        <w:jc w:val="both"/>
        <w:rPr>
          <w:rFonts w:ascii="Cambria" w:hAnsi="Cambria" w:cs="ArialNarrow"/>
          <w:sz w:val="24"/>
          <w:szCs w:val="24"/>
        </w:rPr>
      </w:pPr>
      <w:r w:rsidRPr="00835EA7">
        <w:rPr>
          <w:rFonts w:ascii="Cambria" w:eastAsia="Calibri" w:hAnsi="Cambria" w:cs="ArialNarrow"/>
          <w:color w:val="000000" w:themeColor="text1"/>
          <w:sz w:val="24"/>
          <w:szCs w:val="24"/>
        </w:rPr>
        <w:t xml:space="preserve">Zamawiający </w:t>
      </w:r>
      <w:r w:rsidRPr="00835EA7">
        <w:rPr>
          <w:rFonts w:ascii="Cambria" w:eastAsia="Calibri" w:hAnsi="Cambria" w:cs="ArialNarrow"/>
          <w:color w:val="000000" w:themeColor="text1"/>
          <w:sz w:val="24"/>
          <w:szCs w:val="24"/>
          <w:u w:val="single"/>
        </w:rPr>
        <w:t>dopuszcza możliwość wprowadzania zmiany umowy w stosunku do treści oferty</w:t>
      </w:r>
      <w:r w:rsidRPr="00835EA7">
        <w:rPr>
          <w:rFonts w:ascii="Cambria" w:eastAsia="Calibri" w:hAnsi="Cambria" w:cs="ArialNarrow"/>
          <w:color w:val="000000" w:themeColor="text1"/>
          <w:sz w:val="24"/>
          <w:szCs w:val="24"/>
        </w:rPr>
        <w:t>, na podstawie której dokonano wyboru Wykonawcy, w przypadku zaistnienia okoliczności niemożliwych do przewidzenia w chwili zawierania umowy lub w przypadku wystąpienia którejkolwiek z następujących okoliczności</w:t>
      </w:r>
      <w:r w:rsidR="002D2A54" w:rsidRPr="00835EA7">
        <w:rPr>
          <w:rFonts w:ascii="Cambria" w:hAnsi="Cambria" w:cs="ArialNarrow"/>
          <w:sz w:val="24"/>
          <w:szCs w:val="24"/>
        </w:rPr>
        <w:t>:</w:t>
      </w:r>
    </w:p>
    <w:p w14:paraId="47A8AB01" w14:textId="77405AC6" w:rsidR="00BB16C1" w:rsidRPr="00835EA7" w:rsidRDefault="002D2A54"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hAnsi="Cambria"/>
          <w:sz w:val="24"/>
          <w:szCs w:val="24"/>
        </w:rPr>
        <w:t xml:space="preserve">w przypadku wystąpienia robót dodatkowych, niewyszczególnionych w </w:t>
      </w:r>
      <w:r w:rsidR="005A1806" w:rsidRPr="00835EA7">
        <w:rPr>
          <w:rFonts w:ascii="Cambria" w:hAnsi="Cambria"/>
          <w:sz w:val="24"/>
          <w:szCs w:val="24"/>
        </w:rPr>
        <w:t>dokumentacji projektowej</w:t>
      </w:r>
      <w:r w:rsidRPr="00835EA7">
        <w:rPr>
          <w:rFonts w:ascii="Cambria" w:hAnsi="Cambria"/>
          <w:sz w:val="24"/>
          <w:szCs w:val="24"/>
        </w:rPr>
        <w:t xml:space="preserve">, jak również wykonywania koniecznych rozwiązań zamiennych w stosunku do projektowanych, </w:t>
      </w:r>
      <w:r w:rsidR="00CC1044" w:rsidRPr="00835EA7">
        <w:rPr>
          <w:rFonts w:ascii="Cambria" w:hAnsi="Cambria"/>
          <w:sz w:val="24"/>
          <w:szCs w:val="24"/>
        </w:rPr>
        <w:t xml:space="preserve">o czas niezbędny do wykonania </w:t>
      </w:r>
      <w:r w:rsidR="00052349" w:rsidRPr="00835EA7">
        <w:rPr>
          <w:rFonts w:ascii="Cambria" w:hAnsi="Cambria"/>
          <w:sz w:val="24"/>
          <w:szCs w:val="24"/>
        </w:rPr>
        <w:t>tych robót lub rozwiązań zamiennych, wskazany w protokole konieczności</w:t>
      </w:r>
      <w:r w:rsidRPr="00835EA7">
        <w:rPr>
          <w:rFonts w:ascii="Cambria" w:hAnsi="Cambria"/>
          <w:sz w:val="24"/>
          <w:szCs w:val="24"/>
        </w:rPr>
        <w:t>;</w:t>
      </w:r>
    </w:p>
    <w:p w14:paraId="2CB532AF" w14:textId="77777777" w:rsidR="00BB16C1" w:rsidRPr="00835EA7" w:rsidRDefault="00F362D9"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hAnsi="Cambria"/>
          <w:sz w:val="24"/>
          <w:szCs w:val="24"/>
        </w:rPr>
        <w:t xml:space="preserve">przedłużenie </w:t>
      </w:r>
      <w:r w:rsidRPr="00835EA7">
        <w:rPr>
          <w:rFonts w:ascii="Cambria" w:eastAsia="Calibri" w:hAnsi="Cambria" w:cs="ArialNarrow"/>
          <w:color w:val="000000" w:themeColor="text1"/>
          <w:sz w:val="24"/>
          <w:szCs w:val="24"/>
        </w:rPr>
        <w:t>terminu wykonania zamówienia,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r w:rsidR="002D2A54" w:rsidRPr="00835EA7">
        <w:rPr>
          <w:rFonts w:ascii="Cambria" w:hAnsi="Cambria"/>
          <w:sz w:val="24"/>
          <w:szCs w:val="24"/>
        </w:rPr>
        <w:t>;</w:t>
      </w:r>
    </w:p>
    <w:p w14:paraId="3774EC56" w14:textId="77777777" w:rsidR="00BB16C1" w:rsidRPr="00835EA7" w:rsidRDefault="00BB16C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eastAsia="Calibri" w:hAnsi="Cambria" w:cs="ArialNarrow"/>
          <w:color w:val="000000" w:themeColor="text1"/>
          <w:sz w:val="24"/>
          <w:szCs w:val="24"/>
        </w:rPr>
        <w:t>przedłużenie terminu wykonania zamówienia, może nastąpić w przypadku skierowania przez Zamawiającego do Wykonawcy pisemnego żądania wstrzymania robót budowlanych, stanowiących przedmiot zamówienia lub wydania zakazu prowadzenia robót budowlanych, stanowiących przedmiot zamówienia przez inny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14:paraId="1B9B7018" w14:textId="77777777" w:rsidR="00BB16C1" w:rsidRPr="00835EA7" w:rsidRDefault="00BB16C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eastAsia="Calibri" w:hAnsi="Cambria" w:cs="ArialNarrow"/>
          <w:color w:val="000000" w:themeColor="text1"/>
          <w:sz w:val="24"/>
          <w:szCs w:val="24"/>
        </w:rPr>
        <w:t>przedłużenie terminu wykonania zamówienia, o którym mowa w § 2, może nastąpić w przypadku wystąpienia kolizji z sieciami zewnętrznymi lub instalacjami nieujawnionymi w dokumentacji projektowej, przy czym przedłużenie terminu realizacji zamówienia nastąpi o liczbę dni niezbędną Wykonawcy na usunięcie kolizji z sieciami zewnętrznymi lub instalacjami nieujawnionymi w dokumentacji projektowej – o ile usunięcie kolizji wymagać będzie przedłużenia terminu realizacji,</w:t>
      </w:r>
    </w:p>
    <w:p w14:paraId="3527FBD2" w14:textId="75949A54" w:rsidR="00BB16C1" w:rsidRPr="00835EA7" w:rsidRDefault="00BB16C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eastAsia="Calibri" w:hAnsi="Cambria" w:cs="ArialNarrow"/>
          <w:color w:val="000000" w:themeColor="text1"/>
          <w:sz w:val="24"/>
          <w:szCs w:val="24"/>
        </w:rPr>
        <w:t>przedłużenie terminu wykonania zamówienia, o którym mowa w § 2, może nastąpić w przypadku wystąpienia konieczności wprowadzenia w dokumentacji projekt</w:t>
      </w:r>
      <w:r w:rsidR="00914F7C" w:rsidRPr="00835EA7">
        <w:rPr>
          <w:rFonts w:ascii="Cambria" w:eastAsia="Calibri" w:hAnsi="Cambria" w:cs="ArialNarrow"/>
          <w:color w:val="000000" w:themeColor="text1"/>
          <w:sz w:val="24"/>
          <w:szCs w:val="24"/>
        </w:rPr>
        <w:t xml:space="preserve">owej, stanowiącej załącznik nr </w:t>
      </w:r>
      <w:r w:rsidR="00C12784">
        <w:rPr>
          <w:rFonts w:ascii="Cambria" w:eastAsia="Calibri" w:hAnsi="Cambria" w:cs="ArialNarrow"/>
          <w:color w:val="000000" w:themeColor="text1"/>
          <w:sz w:val="24"/>
          <w:szCs w:val="24"/>
        </w:rPr>
        <w:t>5</w:t>
      </w:r>
      <w:r w:rsidRPr="00835EA7">
        <w:rPr>
          <w:rFonts w:ascii="Cambria" w:eastAsia="Calibri" w:hAnsi="Cambria" w:cs="ArialNarrow"/>
          <w:color w:val="000000" w:themeColor="text1"/>
          <w:sz w:val="24"/>
          <w:szCs w:val="24"/>
        </w:rPr>
        <w:t xml:space="preserve"> do umowy, zmian, </w:t>
      </w:r>
      <w:r w:rsidRPr="00835EA7">
        <w:rPr>
          <w:rFonts w:ascii="Cambria" w:eastAsia="Calibri" w:hAnsi="Cambria" w:cs="ArialNarrow"/>
          <w:color w:val="000000" w:themeColor="text1"/>
          <w:sz w:val="24"/>
          <w:szCs w:val="24"/>
        </w:rPr>
        <w:lastRenderedPageBreak/>
        <w:t>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14:paraId="59F47C7B" w14:textId="06F10D27" w:rsidR="00BB16C1" w:rsidRPr="00835EA7" w:rsidRDefault="00D5148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eastAsia="Calibri" w:hAnsi="Cambria" w:cs="ArialNarrow"/>
          <w:color w:val="000000" w:themeColor="text1"/>
          <w:sz w:val="24"/>
          <w:szCs w:val="24"/>
        </w:rPr>
        <w:t xml:space="preserve">przedłużenie terminu wykonania zamówienia, o którym mowa w § 2, </w:t>
      </w:r>
      <w:r w:rsidR="00BB16C1" w:rsidRPr="00835EA7">
        <w:rPr>
          <w:rFonts w:ascii="Cambria" w:eastAsia="Calibri" w:hAnsi="Cambria" w:cs="ArialNarrow"/>
          <w:color w:val="000000" w:themeColor="text1"/>
          <w:sz w:val="24"/>
          <w:szCs w:val="24"/>
        </w:rPr>
        <w:t>może nastąpić w p</w:t>
      </w:r>
      <w:r w:rsidR="00BB16C1" w:rsidRPr="00835EA7">
        <w:rPr>
          <w:rFonts w:ascii="Cambria" w:eastAsia="Calibri" w:hAnsi="Cambria" w:cstheme="minorHAnsi"/>
          <w:color w:val="000000" w:themeColor="text1"/>
          <w:sz w:val="24"/>
          <w:szCs w:val="24"/>
        </w:rPr>
        <w:t xml:space="preserve">rzypadku </w:t>
      </w:r>
      <w:r w:rsidR="00BB16C1" w:rsidRPr="00835EA7">
        <w:rPr>
          <w:rFonts w:ascii="Cambria" w:hAnsi="Cambria" w:cstheme="minorHAnsi"/>
          <w:color w:val="000000" w:themeColor="text1"/>
          <w:sz w:val="24"/>
          <w:szCs w:val="24"/>
        </w:rPr>
        <w:t xml:space="preserve">oczekiwania na konieczne decyzje administracyjne, decyzje urzędowe i władz samorządowych, zmiany obowiązującego prawa, wyniki ekspertyz, wyroki sądowe itp. </w:t>
      </w:r>
      <w:r w:rsidR="00BB16C1" w:rsidRPr="00835EA7">
        <w:rPr>
          <w:rFonts w:ascii="Cambria" w:eastAsia="Calibri" w:hAnsi="Cambria" w:cstheme="minorHAnsi"/>
          <w:color w:val="000000" w:themeColor="text1"/>
          <w:sz w:val="24"/>
          <w:szCs w:val="24"/>
        </w:rPr>
        <w:t>o ile oczekiwanie to nie nastąpiło z przyczyn, za które Wykon</w:t>
      </w:r>
      <w:r w:rsidR="00BB16C1" w:rsidRPr="00835EA7">
        <w:rPr>
          <w:rFonts w:ascii="Cambria" w:eastAsia="Calibri" w:hAnsi="Cambria" w:cs="ArialNarrow"/>
          <w:color w:val="000000" w:themeColor="text1"/>
          <w:sz w:val="24"/>
          <w:szCs w:val="24"/>
        </w:rPr>
        <w:t>awca ponosi odpowiedzialność, przy czym przedłużenie terminu wykonania zamówienia nastąpi o liczbę dni, odpowiadającą okresowi oczekiwania,</w:t>
      </w:r>
    </w:p>
    <w:p w14:paraId="41B4A790" w14:textId="77777777" w:rsidR="008672C8" w:rsidRPr="00835EA7" w:rsidRDefault="008672C8" w:rsidP="008672C8">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eastAsia="Calibri" w:hAnsi="Cambria" w:cs="ArialNarrow"/>
          <w:color w:val="000000" w:themeColor="text1"/>
          <w:sz w:val="24"/>
          <w:szCs w:val="24"/>
        </w:rPr>
        <w:t>w przypadku zmiany albo rezygnacji z podwykonawcy, na którego zasoby wykonawca powoływał się w celu wykazania spełniania warunków udziału w postępowaniu. W takim przypadku Wykonawca jest obowiązany wykazać Zamawiającemu, iż proponowany inny podwykonawca lub Wykonawca samodzielnie spełnia warunki udziału w postępowaniu, w stopniu nie mniejszym niż wymagany w trakcie postępowania o udzielenie zamówienia, poprzez przedstawienie w tym celu odpowiednich dokumentów, potwierdzających spełnianie warunków udziału w postępowaniu,</w:t>
      </w:r>
    </w:p>
    <w:p w14:paraId="2291D8C3" w14:textId="77777777" w:rsidR="0074651E" w:rsidRPr="00835EA7" w:rsidRDefault="008672C8"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eastAsia="Calibri" w:hAnsi="Cambria" w:cs="ArialNarrow"/>
          <w:color w:val="000000" w:themeColor="text1"/>
          <w:sz w:val="24"/>
          <w:szCs w:val="24"/>
        </w:rPr>
        <w:t xml:space="preserve">zmniejszenie zakresu prac i odpowiednio zmniejszenie wynagrodzenia wykonawcy w przypadku stwierdzenia, że roboty ujęte w projekcie nie są niezbędne do wykonania z </w:t>
      </w:r>
      <w:r w:rsidRPr="00835EA7">
        <w:rPr>
          <w:rFonts w:ascii="Cambria" w:eastAsia="Calibri" w:hAnsi="Cambria" w:cs="ArialNarrow"/>
          <w:sz w:val="24"/>
          <w:szCs w:val="24"/>
        </w:rPr>
        <w:t>zastrzeżeniem § 5 ust. 23 pkt 1 umowy,</w:t>
      </w:r>
    </w:p>
    <w:p w14:paraId="5035885B" w14:textId="17FAFAFD" w:rsidR="0074651E" w:rsidRPr="00835EA7" w:rsidRDefault="0074651E"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hAnsi="Cambria" w:cs="Arial"/>
          <w:color w:val="000000" w:themeColor="text1"/>
          <w:sz w:val="24"/>
          <w:szCs w:val="24"/>
        </w:rPr>
        <w:t xml:space="preserve">zmiany osób pełniących funkcje kierowników robót i kierownika budowy. </w:t>
      </w:r>
    </w:p>
    <w:p w14:paraId="30BCEAE5" w14:textId="42029F95" w:rsidR="0074651E" w:rsidRPr="00835EA7" w:rsidRDefault="0074651E"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hAnsi="Cambria" w:cs="Cambria"/>
          <w:color w:val="000000" w:themeColor="text1"/>
          <w:sz w:val="24"/>
          <w:szCs w:val="24"/>
        </w:rPr>
        <w:t xml:space="preserve">zmiany zasad płatności. 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w:t>
      </w:r>
      <w:r w:rsidR="005C7E47" w:rsidRPr="00835EA7">
        <w:rPr>
          <w:rFonts w:ascii="Cambria" w:hAnsi="Cambria" w:cs="Cambria"/>
          <w:color w:val="000000" w:themeColor="text1"/>
          <w:sz w:val="24"/>
          <w:szCs w:val="24"/>
        </w:rPr>
        <w:t>rozdziału</w:t>
      </w:r>
      <w:r w:rsidRPr="00835EA7">
        <w:rPr>
          <w:rFonts w:ascii="Cambria" w:hAnsi="Cambria" w:cs="Cambria"/>
          <w:color w:val="000000" w:themeColor="text1"/>
          <w:sz w:val="24"/>
          <w:szCs w:val="24"/>
        </w:rPr>
        <w:t xml:space="preserve"> </w:t>
      </w:r>
      <w:r w:rsidR="005C7E47" w:rsidRPr="00835EA7">
        <w:rPr>
          <w:rFonts w:ascii="Cambria" w:hAnsi="Cambria" w:cs="ArialNarrow"/>
          <w:sz w:val="24"/>
          <w:szCs w:val="24"/>
        </w:rPr>
        <w:t xml:space="preserve">6.5.2 pkt </w:t>
      </w:r>
      <w:r w:rsidR="00A524F6" w:rsidRPr="00835EA7">
        <w:rPr>
          <w:rFonts w:ascii="Cambria" w:hAnsi="Cambria" w:cs="ArialNarrow"/>
          <w:sz w:val="24"/>
          <w:szCs w:val="24"/>
        </w:rPr>
        <w:t>20</w:t>
      </w:r>
      <w:r w:rsidR="005C7E47" w:rsidRPr="00835EA7">
        <w:rPr>
          <w:rFonts w:ascii="Cambria" w:hAnsi="Cambria" w:cs="ArialNarrow"/>
          <w:sz w:val="24"/>
          <w:szCs w:val="24"/>
        </w:rPr>
        <w:t>)</w:t>
      </w:r>
      <w:r w:rsidR="008B0000" w:rsidRPr="00835EA7">
        <w:rPr>
          <w:rFonts w:ascii="Cambria" w:hAnsi="Cambria" w:cs="ArialNarrow"/>
          <w:sz w:val="24"/>
          <w:szCs w:val="24"/>
        </w:rPr>
        <w:t xml:space="preserve"> oraz pkt. 11) lit. a) ix</w:t>
      </w:r>
      <w:r w:rsidR="005C7E47" w:rsidRPr="00835EA7">
        <w:rPr>
          <w:rFonts w:ascii="Cambria" w:hAnsi="Cambria" w:cs="ArialNarrow"/>
          <w:sz w:val="24"/>
          <w:szCs w:val="24"/>
        </w:rPr>
        <w:t xml:space="preserve"> Wytycznych horyzontalnych, na podstawie cyt. podrozdziału</w:t>
      </w:r>
      <w:r w:rsidR="005C7E47" w:rsidRPr="00835EA7">
        <w:rPr>
          <w:rFonts w:ascii="Cambria" w:hAnsi="Cambria" w:cs="Cambria"/>
          <w:color w:val="000000" w:themeColor="text1"/>
          <w:sz w:val="24"/>
          <w:szCs w:val="24"/>
        </w:rPr>
        <w:t xml:space="preserve"> </w:t>
      </w:r>
      <w:r w:rsidRPr="00835EA7">
        <w:rPr>
          <w:rFonts w:ascii="Cambria" w:hAnsi="Cambria" w:cs="Cambria"/>
          <w:color w:val="000000" w:themeColor="text1"/>
          <w:sz w:val="24"/>
          <w:szCs w:val="24"/>
        </w:rPr>
        <w:t>polegającą na zmianie stawki podatku VAT - do tych części zamówienia, do których będzie to uzasadnione w świetle otrzymanej interpretacji indywidualnej (stała zostaje kwota netto, wykonawca wystawi faktury z właściwym podatkiem VAT).</w:t>
      </w:r>
    </w:p>
    <w:p w14:paraId="5A8C12E1" w14:textId="77777777" w:rsidR="0074651E" w:rsidRPr="00835EA7" w:rsidRDefault="0074651E"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35EA7">
        <w:rPr>
          <w:rFonts w:ascii="Cambria" w:hAnsi="Cambria" w:cs="Arial"/>
          <w:color w:val="000000" w:themeColor="text1"/>
          <w:sz w:val="24"/>
          <w:szCs w:val="24"/>
        </w:rPr>
        <w:t xml:space="preserve">Zamawiający dopuszcza zastosowanie innych rozwiązań technicznych, technologicznych, innych materiałów i urządzeń niż przewidziane w dokumentacji pod warunkiem, że: </w:t>
      </w:r>
    </w:p>
    <w:p w14:paraId="4ABD2AB6" w14:textId="77777777" w:rsidR="0074651E" w:rsidRPr="00835EA7" w:rsidRDefault="0074651E" w:rsidP="002A374B">
      <w:pPr>
        <w:pStyle w:val="Akapitzlist"/>
        <w:numPr>
          <w:ilvl w:val="0"/>
          <w:numId w:val="48"/>
        </w:numPr>
        <w:autoSpaceDE w:val="0"/>
        <w:autoSpaceDN w:val="0"/>
        <w:adjustRightInd w:val="0"/>
        <w:spacing w:after="0"/>
        <w:ind w:left="1701" w:hanging="425"/>
        <w:jc w:val="both"/>
        <w:rPr>
          <w:rFonts w:ascii="Cambria" w:hAnsi="Cambria" w:cs="Arial"/>
          <w:color w:val="000000" w:themeColor="text1"/>
          <w:sz w:val="24"/>
          <w:szCs w:val="24"/>
        </w:rPr>
      </w:pPr>
      <w:r w:rsidRPr="00835EA7">
        <w:rPr>
          <w:rFonts w:ascii="Cambria" w:hAnsi="Cambria" w:cs="Arial"/>
          <w:color w:val="000000" w:themeColor="text1"/>
          <w:sz w:val="24"/>
          <w:szCs w:val="24"/>
        </w:rPr>
        <w:t>wynikać będą z konieczności usunięcia błędów w dokumentacji lub realizacji przedmiotu umowy przy zastosowaniu innych rozwiązań technicznych, technologicznych lub materiałowych niż przewidziane w dokumentacji,</w:t>
      </w:r>
    </w:p>
    <w:p w14:paraId="561C7450" w14:textId="77777777" w:rsidR="0074651E" w:rsidRPr="00835EA7" w:rsidRDefault="0074651E" w:rsidP="002A374B">
      <w:pPr>
        <w:pStyle w:val="Akapitzlist"/>
        <w:numPr>
          <w:ilvl w:val="0"/>
          <w:numId w:val="48"/>
        </w:numPr>
        <w:autoSpaceDE w:val="0"/>
        <w:autoSpaceDN w:val="0"/>
        <w:adjustRightInd w:val="0"/>
        <w:spacing w:after="0"/>
        <w:ind w:left="1701" w:hanging="425"/>
        <w:jc w:val="both"/>
        <w:rPr>
          <w:rFonts w:ascii="Cambria" w:hAnsi="Cambria" w:cs="Arial"/>
          <w:color w:val="000000" w:themeColor="text1"/>
          <w:sz w:val="24"/>
          <w:szCs w:val="24"/>
        </w:rPr>
      </w:pPr>
      <w:r w:rsidRPr="00835EA7">
        <w:rPr>
          <w:rFonts w:ascii="Cambria" w:hAnsi="Cambria" w:cs="Arial"/>
          <w:color w:val="000000" w:themeColor="text1"/>
          <w:sz w:val="24"/>
          <w:szCs w:val="24"/>
        </w:rPr>
        <w:lastRenderedPageBreak/>
        <w:t>przyjęte w dokumentacji materiały lub urządzenia są niedostępne na rynku, zostały wycofane z produkcji;</w:t>
      </w:r>
    </w:p>
    <w:p w14:paraId="1CA705FE" w14:textId="77777777" w:rsidR="0074651E" w:rsidRPr="00835EA7" w:rsidRDefault="0074651E" w:rsidP="002A374B">
      <w:pPr>
        <w:pStyle w:val="Akapitzlist"/>
        <w:numPr>
          <w:ilvl w:val="0"/>
          <w:numId w:val="48"/>
        </w:numPr>
        <w:autoSpaceDE w:val="0"/>
        <w:autoSpaceDN w:val="0"/>
        <w:adjustRightInd w:val="0"/>
        <w:spacing w:after="0"/>
        <w:ind w:left="1701" w:hanging="425"/>
        <w:jc w:val="both"/>
        <w:rPr>
          <w:rFonts w:ascii="Cambria" w:hAnsi="Cambria" w:cs="Arial"/>
          <w:color w:val="000000" w:themeColor="text1"/>
          <w:sz w:val="24"/>
          <w:szCs w:val="24"/>
        </w:rPr>
      </w:pPr>
      <w:r w:rsidRPr="00835EA7">
        <w:rPr>
          <w:rFonts w:ascii="Cambria" w:hAnsi="Cambria" w:cs="Arial"/>
          <w:color w:val="000000" w:themeColor="text1"/>
          <w:sz w:val="24"/>
          <w:szCs w:val="24"/>
        </w:rPr>
        <w:t xml:space="preserve">Wykonanie elementów jednostkowych - indywidualnych proponowanych  przez Wykonawcę będzie zapewniać wyższą trwałość i lepsze warunki eksploatacyjne. Rozliczenie ewentualnych robót zamiennych nastąpi kosztorysem różnicowym, który stanowić będzie różnicę pomiędzy kosztorysem ofertowym dla robót podstawowych, a kosztorysem robót zamiennych. Kosztorys zamienny należy opracować na zasadach określonych dla kosztorysu robót dodatkowych. O konieczności wykonania robót zamiennych zamawiający pisemnie powiadamia wykonawcę. Wykonawca w terminie 7 dni od daty otrzymania tego pisma sporządza kosztorys różnicowy. Po sprawdzeniu przez inspektora nadzoru kosztorysu różnicowego oraz po jego zatwierdzeniu przez zamawiającego strony dokonają zmiany umowy. Kosztorys zamienny oparty będzie na następujących założeniach: </w:t>
      </w:r>
    </w:p>
    <w:p w14:paraId="4E9DAE73" w14:textId="77777777" w:rsidR="0074651E" w:rsidRPr="00835EA7" w:rsidRDefault="0074651E" w:rsidP="002A374B">
      <w:pPr>
        <w:pStyle w:val="Akapitzlist"/>
        <w:numPr>
          <w:ilvl w:val="0"/>
          <w:numId w:val="47"/>
        </w:numPr>
        <w:tabs>
          <w:tab w:val="left" w:pos="1560"/>
        </w:tabs>
        <w:autoSpaceDE w:val="0"/>
        <w:autoSpaceDN w:val="0"/>
        <w:adjustRightInd w:val="0"/>
        <w:spacing w:after="0"/>
        <w:jc w:val="both"/>
        <w:rPr>
          <w:rFonts w:ascii="Cambria" w:hAnsi="Cambria" w:cs="Arial"/>
          <w:color w:val="000000" w:themeColor="text1"/>
          <w:sz w:val="24"/>
          <w:szCs w:val="24"/>
        </w:rPr>
      </w:pPr>
      <w:r w:rsidRPr="00835EA7">
        <w:rPr>
          <w:rFonts w:ascii="Cambria" w:hAnsi="Cambria" w:cs="Arial"/>
          <w:color w:val="000000" w:themeColor="text1"/>
          <w:sz w:val="24"/>
          <w:szCs w:val="24"/>
        </w:rPr>
        <w:t>ceny czynników produkcji (Rg, M, S, K , Z) zostaną przyjęte z kosztorysu, o którym mowa w § 5 ust. 20,</w:t>
      </w:r>
    </w:p>
    <w:p w14:paraId="123A4F11" w14:textId="77777777" w:rsidR="0074651E" w:rsidRPr="00835EA7" w:rsidRDefault="0074651E" w:rsidP="002A374B">
      <w:pPr>
        <w:pStyle w:val="Akapitzlist"/>
        <w:numPr>
          <w:ilvl w:val="0"/>
          <w:numId w:val="47"/>
        </w:numPr>
        <w:tabs>
          <w:tab w:val="left" w:pos="1560"/>
        </w:tabs>
        <w:autoSpaceDE w:val="0"/>
        <w:autoSpaceDN w:val="0"/>
        <w:adjustRightInd w:val="0"/>
        <w:spacing w:after="0"/>
        <w:jc w:val="both"/>
        <w:rPr>
          <w:rFonts w:ascii="Cambria" w:hAnsi="Cambria" w:cs="Arial"/>
          <w:color w:val="000000" w:themeColor="text1"/>
          <w:sz w:val="24"/>
          <w:szCs w:val="24"/>
        </w:rPr>
      </w:pPr>
      <w:r w:rsidRPr="00835EA7">
        <w:rPr>
          <w:rFonts w:ascii="Cambria" w:hAnsi="Cambria" w:cs="Arial"/>
          <w:color w:val="000000" w:themeColor="text1"/>
          <w:sz w:val="24"/>
          <w:szCs w:val="24"/>
        </w:rPr>
        <w:t>w przypadku, gdy nie będzie możliwe rozliczenie danych robót w oparciu o pozycje z kosztorysu, brakujące ceny czynników produkcji zostaną przyjęte wg zasad wskazanych w § 5 ust. 24.</w:t>
      </w:r>
    </w:p>
    <w:p w14:paraId="61F7F81F" w14:textId="4628EFE8" w:rsidR="0074651E" w:rsidRPr="00835EA7"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835EA7">
        <w:rPr>
          <w:rFonts w:ascii="Cambria" w:hAnsi="Cambria"/>
          <w:color w:val="000000" w:themeColor="text1"/>
          <w:sz w:val="24"/>
          <w:szCs w:val="24"/>
        </w:rPr>
        <w:t>Opóźnienia muszą być wpisane do dziennika budowy lub potwierdzone stosownymi protokołami podpisanymi przez Kierownika Budowy</w:t>
      </w:r>
      <w:r w:rsidR="00F51301" w:rsidRPr="00835EA7">
        <w:rPr>
          <w:rFonts w:ascii="Cambria" w:hAnsi="Cambria"/>
          <w:color w:val="000000" w:themeColor="text1"/>
          <w:sz w:val="24"/>
          <w:szCs w:val="24"/>
        </w:rPr>
        <w:t xml:space="preserve"> lub Robót</w:t>
      </w:r>
      <w:r w:rsidRPr="00835EA7">
        <w:rPr>
          <w:rFonts w:ascii="Cambria" w:hAnsi="Cambria"/>
          <w:color w:val="000000" w:themeColor="text1"/>
          <w:sz w:val="24"/>
          <w:szCs w:val="24"/>
        </w:rPr>
        <w:t xml:space="preserve"> i Inspektora Nadzoru oraz zaakceptowane przez Zarządzającego projektem i Zamawiającego. Ustalone nowe terminy realizacji zamówienia będą odpowiadać okresowi niezbędnemu na usunięcie przeszkody.</w:t>
      </w:r>
    </w:p>
    <w:p w14:paraId="00F698E7" w14:textId="77777777" w:rsidR="0074651E" w:rsidRPr="00835EA7"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Nie stanowi istotnej zmiany umowy zmiana danych teleadresowych oraz osób wskazanych do kontaktów między stronami umowy.</w:t>
      </w:r>
    </w:p>
    <w:p w14:paraId="0F548F04" w14:textId="77777777" w:rsidR="0074651E" w:rsidRPr="00835EA7"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 xml:space="preserve">Wszelkie zmiany umowy wymagają pod rygorem nieważności formy pisemnej </w:t>
      </w:r>
      <w:r w:rsidRPr="00835EA7">
        <w:rPr>
          <w:rFonts w:ascii="Cambria" w:eastAsia="Calibri" w:hAnsi="Cambria" w:cs="ArialNarrow"/>
          <w:color w:val="000000" w:themeColor="text1"/>
          <w:sz w:val="24"/>
          <w:szCs w:val="24"/>
        </w:rPr>
        <w:br/>
        <w:t>i podpisania przez obydwie strony umowy.</w:t>
      </w:r>
    </w:p>
    <w:p w14:paraId="39FF4FAA" w14:textId="77777777" w:rsidR="0074651E" w:rsidRPr="00835EA7"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 wnioskiem o zmianę umowy może wystąpić zarówno Wykonawca, jak i Zamawiający.</w:t>
      </w:r>
    </w:p>
    <w:p w14:paraId="12A00F7B" w14:textId="77777777" w:rsidR="0074651E" w:rsidRPr="00835EA7"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835EA7">
        <w:rPr>
          <w:rFonts w:ascii="Cambria" w:hAnsi="Cambria" w:cs="Arial"/>
          <w:iCs/>
          <w:color w:val="000000" w:themeColor="text1"/>
          <w:sz w:val="24"/>
          <w:szCs w:val="24"/>
        </w:rPr>
        <w:t>Strony przewidują zmianę umowy w przypadku zmiany:</w:t>
      </w:r>
    </w:p>
    <w:p w14:paraId="217E8DE5" w14:textId="77777777" w:rsidR="0074651E" w:rsidRPr="00835EA7" w:rsidRDefault="0074651E" w:rsidP="002A374B">
      <w:pPr>
        <w:pStyle w:val="Akapitzlist"/>
        <w:numPr>
          <w:ilvl w:val="0"/>
          <w:numId w:val="49"/>
        </w:numPr>
        <w:shd w:val="clear" w:color="auto" w:fill="FFFFFF"/>
        <w:spacing w:after="0"/>
        <w:ind w:left="851" w:hanging="425"/>
        <w:jc w:val="both"/>
        <w:rPr>
          <w:rFonts w:ascii="Cambria" w:hAnsi="Cambria"/>
          <w:color w:val="000000" w:themeColor="text1"/>
          <w:sz w:val="24"/>
          <w:szCs w:val="24"/>
        </w:rPr>
      </w:pPr>
      <w:r w:rsidRPr="00835EA7">
        <w:rPr>
          <w:rFonts w:ascii="Cambria" w:hAnsi="Cambria"/>
          <w:iCs/>
          <w:color w:val="000000" w:themeColor="text1"/>
          <w:sz w:val="24"/>
          <w:szCs w:val="24"/>
        </w:rPr>
        <w:t>stawki podatku od towarów i usług VAT. Stawka i kwota podatku VAT oraz wynagrodzenie brutto ulegną zmianie odpowiednio do przepisów prawa wprowadzających zmianę stawki podatku VAT, co oznacza, że Zamawiający dopuszcza możliwość zmniejszenia i zwiększenia wynagrodzenia brutto o kwotę równą różnicy wynikającej ze zmienionej stawki podatku - dotyczy to części wynagrodzenia za roboty, których w dniu zmiany stawki podatku VAT jeszcze nie wykonano;</w:t>
      </w:r>
    </w:p>
    <w:p w14:paraId="6DA390B7" w14:textId="77777777" w:rsidR="0074651E" w:rsidRPr="00835EA7"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835EA7">
        <w:rPr>
          <w:rFonts w:ascii="Cambria" w:hAnsi="Cambria" w:cs="Book Antiqua"/>
          <w:color w:val="000000" w:themeColor="text1"/>
          <w:sz w:val="24"/>
          <w:szCs w:val="24"/>
        </w:rPr>
        <w:t xml:space="preserve">W przypadku wystąpienia okoliczności, o których mowa w ust. 6 pkt 1) część wynagrodzenia brutto Wykonawcy, o którym mowa w § 3 umowy, płatna po zaistnieniu ww. okoliczności, ulegnie zmianie o wartość różnicy pomiędzy nową wartością podatku od towarów i usług (ustaloną w oparciu o stawkę podatku od </w:t>
      </w:r>
      <w:r w:rsidRPr="00835EA7">
        <w:rPr>
          <w:rFonts w:ascii="Cambria" w:hAnsi="Cambria" w:cs="Book Antiqua"/>
          <w:color w:val="000000" w:themeColor="text1"/>
          <w:sz w:val="24"/>
          <w:szCs w:val="24"/>
        </w:rPr>
        <w:lastRenderedPageBreak/>
        <w:t>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38CF05A6" w14:textId="77777777" w:rsidR="0074651E" w:rsidRPr="00835EA7"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835EA7">
        <w:rPr>
          <w:rFonts w:ascii="Cambria" w:hAnsi="Cambria" w:cs="Book Antiqua"/>
          <w:color w:val="000000" w:themeColor="text1"/>
          <w:sz w:val="24"/>
          <w:szCs w:val="24"/>
        </w:rPr>
        <w:t xml:space="preserve">Zmiany wysokości wynagrodzenia, o których mowa w ust. 3 pkt 1 mogą zostać dokonane ze skutkiem nie wcześniej niż na dzień wejścia w życie przepisów, z których wynikają te zmiany. </w:t>
      </w:r>
    </w:p>
    <w:p w14:paraId="79187064" w14:textId="77777777" w:rsidR="0074651E" w:rsidRPr="00835EA7"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835EA7">
        <w:rPr>
          <w:rFonts w:ascii="Cambria" w:hAnsi="Cambria" w:cs="Book Antiqua"/>
          <w:color w:val="000000" w:themeColor="text1"/>
          <w:sz w:val="24"/>
          <w:szCs w:val="24"/>
        </w:rPr>
        <w:t xml:space="preserve">Zmiany, o których mowa w ust. 6 mogą być dokonane tylko, jeżeli jest to niezbędne dla prawidłowego wykonania umowy lub umowy o dofinansowanie projektu. </w:t>
      </w:r>
    </w:p>
    <w:p w14:paraId="399CAA49" w14:textId="77777777" w:rsidR="0074651E" w:rsidRPr="00835EA7"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835EA7">
        <w:rPr>
          <w:rFonts w:ascii="Cambria" w:hAnsi="Cambria"/>
          <w:iCs/>
          <w:color w:val="000000" w:themeColor="text1"/>
          <w:sz w:val="24"/>
          <w:szCs w:val="24"/>
        </w:rPr>
        <w:t>Wszystkie powyższe postanowienia stanowią katalog zmian, na które Zamawiający może wyrazić zgodę. Nie stanowią one jednak zobowiązania do wyrażenia takiej zgody.</w:t>
      </w:r>
    </w:p>
    <w:p w14:paraId="6955749C"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p>
    <w:p w14:paraId="0E677D03" w14:textId="162968AB" w:rsidR="0095025D" w:rsidRPr="00835EA7" w:rsidRDefault="0095025D" w:rsidP="0095025D">
      <w:pPr>
        <w:spacing w:after="0"/>
        <w:jc w:val="center"/>
        <w:rPr>
          <w:rFonts w:ascii="Cambria" w:hAnsi="Cambria"/>
          <w:b/>
          <w:color w:val="000000" w:themeColor="text1"/>
          <w:sz w:val="24"/>
          <w:szCs w:val="24"/>
        </w:rPr>
      </w:pPr>
      <w:r w:rsidRPr="00835EA7">
        <w:rPr>
          <w:rFonts w:ascii="Cambria" w:hAnsi="Cambria"/>
          <w:b/>
          <w:color w:val="000000" w:themeColor="text1"/>
          <w:sz w:val="24"/>
          <w:szCs w:val="24"/>
        </w:rPr>
        <w:t xml:space="preserve">§ </w:t>
      </w:r>
      <w:r w:rsidR="00835EA7" w:rsidRPr="00835EA7">
        <w:rPr>
          <w:rFonts w:ascii="Cambria" w:hAnsi="Cambria"/>
          <w:b/>
          <w:color w:val="000000" w:themeColor="text1"/>
          <w:sz w:val="24"/>
          <w:szCs w:val="24"/>
        </w:rPr>
        <w:t>20</w:t>
      </w:r>
      <w:r w:rsidRPr="00835EA7">
        <w:rPr>
          <w:rFonts w:ascii="Cambria" w:hAnsi="Cambria"/>
          <w:b/>
          <w:color w:val="000000" w:themeColor="text1"/>
          <w:sz w:val="24"/>
          <w:szCs w:val="24"/>
        </w:rPr>
        <w:br/>
        <w:t xml:space="preserve">Ochrona danych osobowych </w:t>
      </w:r>
    </w:p>
    <w:p w14:paraId="7A034870" w14:textId="77777777" w:rsidR="009555F1" w:rsidRPr="00835EA7" w:rsidRDefault="009555F1" w:rsidP="002A374B">
      <w:pPr>
        <w:pStyle w:val="Akapitzlist"/>
        <w:numPr>
          <w:ilvl w:val="0"/>
          <w:numId w:val="37"/>
        </w:numPr>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AFEF54F" w14:textId="77777777" w:rsidR="009555F1" w:rsidRPr="00835EA7" w:rsidRDefault="009555F1" w:rsidP="002A374B">
      <w:pPr>
        <w:pStyle w:val="Akapitzlist"/>
        <w:numPr>
          <w:ilvl w:val="0"/>
          <w:numId w:val="37"/>
        </w:numPr>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Zamawiający powierza Wykonawcy, w trybie art. 28 Rozporządzenia dane osobowe do przetwarzania, wyłącznie w celu wykonania przedmiotu niniejszej umowy.</w:t>
      </w:r>
    </w:p>
    <w:p w14:paraId="5215C505" w14:textId="77777777" w:rsidR="009555F1" w:rsidRPr="00835EA7" w:rsidRDefault="009555F1" w:rsidP="002A374B">
      <w:pPr>
        <w:pStyle w:val="Akapitzlist"/>
        <w:numPr>
          <w:ilvl w:val="0"/>
          <w:numId w:val="37"/>
        </w:numPr>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Wykonawca zobowiązuje się:</w:t>
      </w:r>
    </w:p>
    <w:p w14:paraId="28342B42" w14:textId="77777777" w:rsidR="009555F1" w:rsidRPr="00835EA7"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835EA7">
        <w:rPr>
          <w:rFonts w:ascii="Cambria" w:hAnsi="Cambria"/>
          <w:color w:val="000000" w:themeColor="text1"/>
          <w:sz w:val="24"/>
          <w:szCs w:val="24"/>
        </w:rPr>
        <w:t>przetwarzać powierzone mu dane osobowe zgodnie z niniejszą umową, Rozporządzeniem oraz z innymi przepisami prawa powszechnie obowiązującego, które chronią prawa osób, których dane dotyczą,</w:t>
      </w:r>
    </w:p>
    <w:p w14:paraId="746C3FAA" w14:textId="77777777" w:rsidR="009555F1" w:rsidRPr="00835EA7"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835EA7">
        <w:rPr>
          <w:rFonts w:ascii="Cambria" w:hAnsi="Cambria"/>
          <w:color w:val="000000" w:themeColor="text1"/>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77D361E7" w14:textId="77777777" w:rsidR="009555F1" w:rsidRPr="00835EA7"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835EA7">
        <w:rPr>
          <w:rFonts w:ascii="Cambria" w:hAnsi="Cambria"/>
          <w:color w:val="000000" w:themeColor="text1"/>
          <w:sz w:val="24"/>
          <w:szCs w:val="24"/>
        </w:rPr>
        <w:t>dołożyć należytej staranności przy przetwarzaniu powierzonych danych osobowych,</w:t>
      </w:r>
    </w:p>
    <w:p w14:paraId="035FD295" w14:textId="77777777" w:rsidR="009555F1" w:rsidRPr="00835EA7"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835EA7">
        <w:rPr>
          <w:rFonts w:ascii="Cambria" w:hAnsi="Cambria"/>
          <w:color w:val="000000" w:themeColor="text1"/>
          <w:sz w:val="24"/>
          <w:szCs w:val="24"/>
        </w:rPr>
        <w:t>do nadania upoważnień do przetwarzania danych osobowych wszystkim osobom, które będą przetwarzały powierzone dane w celu realizacji niniejszej umowy,</w:t>
      </w:r>
    </w:p>
    <w:p w14:paraId="0E1E54C1" w14:textId="77777777" w:rsidR="009555F1" w:rsidRPr="00835EA7"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835EA7">
        <w:rPr>
          <w:rFonts w:ascii="Cambria" w:hAnsi="Cambria"/>
          <w:color w:val="000000" w:themeColor="text1"/>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CA6338D"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4F146DFB"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color w:val="000000" w:themeColor="text1"/>
          <w:sz w:val="24"/>
          <w:szCs w:val="24"/>
        </w:rPr>
      </w:pPr>
      <w:r w:rsidRPr="00835EA7">
        <w:rPr>
          <w:rFonts w:ascii="Cambria" w:hAnsi="Cambria"/>
          <w:color w:val="000000" w:themeColor="text1"/>
          <w:sz w:val="24"/>
          <w:szCs w:val="24"/>
        </w:rPr>
        <w:lastRenderedPageBreak/>
        <w:t xml:space="preserve">Wykonawca pomaga Zamawiającemu w niezbędnym zakresie wywiązywać się z obowiązku odpowiadania na żądania osoby, której dane dotyczą oraz wywiązywania się z obowiązków określonych w art. 32-36 Rozporządzenia. </w:t>
      </w:r>
    </w:p>
    <w:p w14:paraId="5DCC1424"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Wykonawca, po stwierdzeniu naruszenia ochrony danych osobowych bez zbędnej zwłoki zgłasza je administratorowi, nie później niż w ciągu 72 godzin od stwierdzenia naruszenia.</w:t>
      </w:r>
    </w:p>
    <w:p w14:paraId="792DA0BC"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667C4F92"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Zamawiający realizować będzie prawo kontroli w godzinach pracy Wykonawcy informując o kontroli minimum 3 dni przed planowanym jej przeprowadzeniem.</w:t>
      </w:r>
    </w:p>
    <w:p w14:paraId="4A0576DF"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 xml:space="preserve">Wykonawca zobowiązuje się do usunięcia uchybień stwierdzonych podczas kontroli w terminie nie dłuższym niż 7 dni </w:t>
      </w:r>
    </w:p>
    <w:p w14:paraId="4EAE12E4"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Wykonawca udostępnia Zamawiającemu wszelkie informacje niezbędne do wykazania spełnienia obowiązków określonych w art. 28 Rozporządzenia.</w:t>
      </w:r>
    </w:p>
    <w:p w14:paraId="0717926B"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 xml:space="preserve">Wykonawca może powierzyć dane osobowe objęte niniejszą umową do dalszego przetwarzania podwykonawcom jedynie w celu wykonania umowy po uzyskaniu uprzedniej pisemnej zgody Zamawiającego.  </w:t>
      </w:r>
    </w:p>
    <w:p w14:paraId="2E58C154"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 xml:space="preserve">Podwykonawca, winien spełniać te same gwarancje i obowiązki jakie zostały nałożone na Wykonawcę. </w:t>
      </w:r>
    </w:p>
    <w:p w14:paraId="1DFD7EAC"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Wykonawca ponosi pełną odpowiedzialność wobec Zamawiającego za działanie podwykonawcy w zakresie obowiązku ochrony danych.</w:t>
      </w:r>
    </w:p>
    <w:p w14:paraId="20F14715"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6340A5C0"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223AEA3"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DEF6EAA"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sz w:val="24"/>
          <w:szCs w:val="24"/>
        </w:rPr>
        <w:t xml:space="preserve">W przypadku, gdy wykonanie obowiązków, o których mowa w art. 15 ust. 1-3 rozporządzenia 2016/679, wymagałoby niewspółmiernie dużego wysiłku, zamawiający może żądać od osoby, której dane dotyczą, wskazania dodatkowych </w:t>
      </w:r>
      <w:r w:rsidRPr="00835EA7">
        <w:rPr>
          <w:rFonts w:ascii="Cambria" w:hAnsi="Cambria"/>
          <w:sz w:val="24"/>
          <w:szCs w:val="24"/>
        </w:rPr>
        <w:lastRenderedPageBreak/>
        <w:t>informacji mających na celu sprecyzowanie żądania, w szczególności podania nazwy lub daty postępowania o udzielenie zamówienia publicznego lub konkursu.</w:t>
      </w:r>
    </w:p>
    <w:p w14:paraId="15756C97"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4D3A802" w14:textId="77777777" w:rsidR="009555F1" w:rsidRPr="00835EA7"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35EA7">
        <w:rPr>
          <w:rFonts w:ascii="Cambria" w:hAnsi="Cambria"/>
          <w:color w:val="000000" w:themeColor="text1"/>
          <w:sz w:val="24"/>
          <w:szCs w:val="24"/>
        </w:rPr>
        <w:t>W sprawach nieuregulowanych niniejszym paragrafem, zastosowanie będą miały przepisy Kodeksu cywilnego, rozporządzenia RODO, Ustawy o ochronie danych osobowych.</w:t>
      </w:r>
    </w:p>
    <w:p w14:paraId="6520767B"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 xml:space="preserve">§ </w:t>
      </w:r>
      <w:r w:rsidR="00341A5F" w:rsidRPr="00835EA7">
        <w:rPr>
          <w:rFonts w:ascii="Cambria" w:eastAsia="Calibri" w:hAnsi="Cambria" w:cs="ArialNarrow,Bold"/>
          <w:b/>
          <w:bCs/>
          <w:color w:val="000000" w:themeColor="text1"/>
          <w:sz w:val="24"/>
          <w:szCs w:val="24"/>
        </w:rPr>
        <w:t>2</w:t>
      </w:r>
      <w:r w:rsidR="00C47EAB" w:rsidRPr="00835EA7">
        <w:rPr>
          <w:rFonts w:ascii="Cambria" w:eastAsia="Calibri" w:hAnsi="Cambria" w:cs="ArialNarrow,Bold"/>
          <w:b/>
          <w:bCs/>
          <w:color w:val="000000" w:themeColor="text1"/>
          <w:sz w:val="24"/>
          <w:szCs w:val="24"/>
        </w:rPr>
        <w:t>0</w:t>
      </w:r>
    </w:p>
    <w:p w14:paraId="296E3882" w14:textId="77777777" w:rsidR="0095025D" w:rsidRPr="00835EA7"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835EA7">
        <w:rPr>
          <w:rFonts w:ascii="Cambria" w:eastAsia="Calibri" w:hAnsi="Cambria" w:cs="ArialNarrow,Bold"/>
          <w:b/>
          <w:bCs/>
          <w:color w:val="000000" w:themeColor="text1"/>
          <w:sz w:val="24"/>
          <w:szCs w:val="24"/>
        </w:rPr>
        <w:t>Postanowienia końcowe</w:t>
      </w:r>
    </w:p>
    <w:p w14:paraId="6DBEFFD7" w14:textId="4FBE07F3" w:rsidR="0095025D" w:rsidRPr="00835EA7"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sz w:val="24"/>
          <w:szCs w:val="24"/>
        </w:rPr>
      </w:pPr>
      <w:r w:rsidRPr="00835EA7">
        <w:rPr>
          <w:rFonts w:ascii="Cambria" w:hAnsi="Cambria" w:cs="†¯øw≥¸"/>
          <w:color w:val="000000" w:themeColor="text1"/>
          <w:sz w:val="24"/>
          <w:szCs w:val="24"/>
        </w:rPr>
        <w:t xml:space="preserve">W sprawach nieuregulowanych niniejszą umową stosuje się przepisy obowiązującego prawa, w szczególności Kodeksu </w:t>
      </w:r>
      <w:r w:rsidRPr="00835EA7">
        <w:rPr>
          <w:rFonts w:ascii="Cambria" w:hAnsi="Cambria" w:cs="†¯øw≥¸"/>
          <w:sz w:val="24"/>
          <w:szCs w:val="24"/>
        </w:rPr>
        <w:t>cywilnego</w:t>
      </w:r>
      <w:r w:rsidR="00835EA7" w:rsidRPr="00835EA7">
        <w:rPr>
          <w:rFonts w:ascii="Cambria" w:hAnsi="Cambria" w:cs="†¯øw≥¸"/>
          <w:sz w:val="24"/>
          <w:szCs w:val="24"/>
        </w:rPr>
        <w:t>.</w:t>
      </w:r>
    </w:p>
    <w:p w14:paraId="5369DCE1" w14:textId="77777777" w:rsidR="0095025D" w:rsidRPr="00835EA7"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b/>
          <w:color w:val="000000" w:themeColor="text1"/>
          <w:sz w:val="24"/>
          <w:szCs w:val="24"/>
        </w:rPr>
      </w:pPr>
      <w:r w:rsidRPr="00835EA7">
        <w:rPr>
          <w:rFonts w:ascii="Cambria" w:hAnsi="Cambria" w:cs="†¯øw≥¸"/>
          <w:b/>
          <w:color w:val="000000" w:themeColor="text1"/>
          <w:sz w:val="24"/>
          <w:szCs w:val="24"/>
        </w:rPr>
        <w:t>Wykonawca nie może przenieść wierzytelności wynikających z niniejszej umowy na osobę trzecią bez uprzedniej zgody Zamawiającego,</w:t>
      </w:r>
      <w:r w:rsidRPr="00835EA7">
        <w:rPr>
          <w:rFonts w:ascii="Cambria" w:hAnsi="Cambria" w:cs="†¯øw≥¸"/>
          <w:b/>
          <w:iCs/>
          <w:color w:val="000000" w:themeColor="text1"/>
          <w:sz w:val="24"/>
          <w:szCs w:val="24"/>
        </w:rPr>
        <w:t xml:space="preserve"> wyrażonej w formie pisemnej pod rygorem nieważności</w:t>
      </w:r>
      <w:r w:rsidRPr="00835EA7">
        <w:rPr>
          <w:rFonts w:ascii="Cambria" w:hAnsi="Cambria" w:cs="†¯øw≥¸"/>
          <w:b/>
          <w:color w:val="000000" w:themeColor="text1"/>
          <w:sz w:val="24"/>
          <w:szCs w:val="24"/>
        </w:rPr>
        <w:t>.</w:t>
      </w:r>
    </w:p>
    <w:p w14:paraId="1F4B94A8" w14:textId="77777777" w:rsidR="0095025D" w:rsidRPr="00835EA7"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835EA7">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3192C09B" w14:textId="77777777" w:rsidR="0095025D" w:rsidRPr="00835EA7"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835EA7">
        <w:rPr>
          <w:rFonts w:ascii="Cambria" w:hAnsi="Cambria" w:cs="†¯øw≥¸"/>
          <w:color w:val="000000" w:themeColor="text1"/>
          <w:sz w:val="24"/>
          <w:szCs w:val="24"/>
        </w:rPr>
        <w:t xml:space="preserve">Wszelkie spory wynikające z niniejszej umowy lub powstające w związku z umową będą rozstrzygane przez sąd właściwy dla siedziby Zamawiającego. </w:t>
      </w:r>
    </w:p>
    <w:p w14:paraId="65F3D066" w14:textId="2B530055" w:rsidR="0095025D" w:rsidRPr="00835EA7"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835EA7">
        <w:rPr>
          <w:rFonts w:ascii="Cambria" w:hAnsi="Cambria" w:cs="†¯øw≥¸"/>
          <w:color w:val="000000" w:themeColor="text1"/>
          <w:sz w:val="24"/>
          <w:szCs w:val="24"/>
        </w:rPr>
        <w:t>Wszelkie zmiany umowy wymagają aneksu sporządzonego w formie pisemnej pod rygorem nieważności.</w:t>
      </w:r>
    </w:p>
    <w:p w14:paraId="558ECDF1" w14:textId="34F92D32" w:rsidR="0095025D" w:rsidRPr="00835EA7"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835EA7">
        <w:rPr>
          <w:rFonts w:ascii="Cambria" w:eastAsia="Calibri" w:hAnsi="Cambria" w:cs="ArialNarrow"/>
          <w:color w:val="000000" w:themeColor="text1"/>
          <w:sz w:val="24"/>
          <w:szCs w:val="24"/>
        </w:rPr>
        <w:t xml:space="preserve">Umowę sporządzono w </w:t>
      </w:r>
      <w:r w:rsidR="00835EA7" w:rsidRPr="00835EA7">
        <w:rPr>
          <w:rFonts w:ascii="Cambria" w:eastAsia="Calibri" w:hAnsi="Cambria" w:cs="ArialNarrow"/>
          <w:color w:val="000000" w:themeColor="text1"/>
          <w:sz w:val="24"/>
          <w:szCs w:val="24"/>
        </w:rPr>
        <w:t>trzech</w:t>
      </w:r>
      <w:r w:rsidRPr="00835EA7">
        <w:rPr>
          <w:rFonts w:ascii="Cambria" w:eastAsia="Calibri" w:hAnsi="Cambria" w:cs="ArialNarrow"/>
          <w:color w:val="000000" w:themeColor="text1"/>
          <w:sz w:val="24"/>
          <w:szCs w:val="24"/>
        </w:rPr>
        <w:t xml:space="preserve"> jednobrzmiących egzemplarzach: </w:t>
      </w:r>
      <w:r w:rsidR="00835EA7" w:rsidRPr="00835EA7">
        <w:rPr>
          <w:rFonts w:ascii="Cambria" w:eastAsia="Calibri" w:hAnsi="Cambria" w:cs="ArialNarrow"/>
          <w:color w:val="000000" w:themeColor="text1"/>
          <w:sz w:val="24"/>
          <w:szCs w:val="24"/>
        </w:rPr>
        <w:t>dwa</w:t>
      </w:r>
      <w:r w:rsidRPr="00835EA7">
        <w:rPr>
          <w:rFonts w:ascii="Cambria" w:eastAsia="Calibri" w:hAnsi="Cambria" w:cs="ArialNarrow"/>
          <w:color w:val="000000" w:themeColor="text1"/>
          <w:sz w:val="24"/>
          <w:szCs w:val="24"/>
        </w:rPr>
        <w:t xml:space="preserve"> egzemplarze dla Zamawiającego, jeden egzemplarz dla Wykonawcy.</w:t>
      </w:r>
    </w:p>
    <w:p w14:paraId="627F7E2D" w14:textId="77777777" w:rsidR="0095025D" w:rsidRPr="00835EA7" w:rsidRDefault="0095025D" w:rsidP="002A374B">
      <w:pPr>
        <w:pStyle w:val="Akapitzlist"/>
        <w:numPr>
          <w:ilvl w:val="0"/>
          <w:numId w:val="3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Załącznikami do umowy są:</w:t>
      </w:r>
    </w:p>
    <w:p w14:paraId="50186634" w14:textId="77777777" w:rsidR="0095025D" w:rsidRPr="00835EA7" w:rsidRDefault="0095025D" w:rsidP="002A374B">
      <w:pPr>
        <w:numPr>
          <w:ilvl w:val="0"/>
          <w:numId w:val="34"/>
        </w:numPr>
        <w:autoSpaceDE w:val="0"/>
        <w:autoSpaceDN w:val="0"/>
        <w:adjustRightInd w:val="0"/>
        <w:spacing w:after="0"/>
        <w:ind w:left="851" w:hanging="425"/>
        <w:contextualSpacing/>
        <w:rPr>
          <w:rFonts w:ascii="Cambria" w:eastAsia="Calibri" w:hAnsi="Cambria" w:cs="ArialNarrow"/>
          <w:color w:val="000000" w:themeColor="text1"/>
          <w:sz w:val="24"/>
          <w:szCs w:val="24"/>
        </w:rPr>
      </w:pPr>
      <w:r w:rsidRPr="00835EA7">
        <w:rPr>
          <w:rFonts w:ascii="Cambria" w:eastAsia="Calibri" w:hAnsi="Cambria" w:cs="ArialNarrow"/>
          <w:color w:val="000000" w:themeColor="text1"/>
          <w:sz w:val="24"/>
          <w:szCs w:val="24"/>
        </w:rPr>
        <w:t>Wzór Oświadczenia podwykonawcy,</w:t>
      </w:r>
    </w:p>
    <w:p w14:paraId="5315BB45" w14:textId="77777777" w:rsidR="0095025D" w:rsidRPr="00835EA7" w:rsidRDefault="0095025D" w:rsidP="002A374B">
      <w:pPr>
        <w:pStyle w:val="Tekstpodstawowywcity"/>
        <w:numPr>
          <w:ilvl w:val="0"/>
          <w:numId w:val="34"/>
        </w:numPr>
        <w:tabs>
          <w:tab w:val="left" w:pos="426"/>
        </w:tabs>
        <w:spacing w:after="0"/>
        <w:ind w:left="851" w:hanging="425"/>
        <w:jc w:val="both"/>
        <w:rPr>
          <w:rFonts w:ascii="Cambria" w:hAnsi="Cambria"/>
          <w:b/>
          <w:color w:val="000000" w:themeColor="text1"/>
          <w:sz w:val="24"/>
          <w:szCs w:val="24"/>
        </w:rPr>
      </w:pPr>
      <w:r w:rsidRPr="00835EA7">
        <w:rPr>
          <w:rFonts w:ascii="Cambria" w:hAnsi="Cambria" w:cs="ArialNarrow"/>
          <w:color w:val="000000" w:themeColor="text1"/>
          <w:sz w:val="24"/>
          <w:szCs w:val="24"/>
        </w:rPr>
        <w:t>Wzór Oświadczenia dalszego podwykonawcy,</w:t>
      </w:r>
    </w:p>
    <w:p w14:paraId="32B2183C" w14:textId="31C07B18" w:rsidR="0095025D" w:rsidRDefault="00350074" w:rsidP="00835EA7">
      <w:pPr>
        <w:pStyle w:val="Tekstpodstawowywcity"/>
        <w:numPr>
          <w:ilvl w:val="0"/>
          <w:numId w:val="34"/>
        </w:numPr>
        <w:tabs>
          <w:tab w:val="left" w:pos="426"/>
        </w:tabs>
        <w:spacing w:after="0"/>
        <w:ind w:left="851" w:hanging="425"/>
        <w:jc w:val="both"/>
        <w:rPr>
          <w:rFonts w:ascii="Cambria" w:hAnsi="Cambria"/>
          <w:color w:val="000000" w:themeColor="text1"/>
          <w:sz w:val="24"/>
          <w:szCs w:val="24"/>
        </w:rPr>
      </w:pPr>
      <w:r w:rsidRPr="00835EA7">
        <w:rPr>
          <w:rFonts w:ascii="Cambria" w:hAnsi="Cambria"/>
          <w:color w:val="000000" w:themeColor="text1"/>
          <w:sz w:val="24"/>
          <w:szCs w:val="24"/>
        </w:rPr>
        <w:t xml:space="preserve">Oferta </w:t>
      </w:r>
      <w:r w:rsidR="00ED1EA8" w:rsidRPr="00835EA7">
        <w:rPr>
          <w:rFonts w:ascii="Cambria" w:hAnsi="Cambria"/>
          <w:color w:val="000000" w:themeColor="text1"/>
          <w:sz w:val="24"/>
          <w:szCs w:val="24"/>
        </w:rPr>
        <w:t>W</w:t>
      </w:r>
      <w:r w:rsidRPr="00835EA7">
        <w:rPr>
          <w:rFonts w:ascii="Cambria" w:hAnsi="Cambria"/>
          <w:color w:val="000000" w:themeColor="text1"/>
          <w:sz w:val="24"/>
          <w:szCs w:val="24"/>
        </w:rPr>
        <w:t>ykonawcy</w:t>
      </w:r>
      <w:r w:rsidR="00B47F98" w:rsidRPr="00835EA7">
        <w:rPr>
          <w:rFonts w:ascii="Cambria" w:hAnsi="Cambria"/>
          <w:color w:val="000000" w:themeColor="text1"/>
          <w:sz w:val="24"/>
          <w:szCs w:val="24"/>
        </w:rPr>
        <w:t>.</w:t>
      </w:r>
    </w:p>
    <w:p w14:paraId="6B578B88" w14:textId="77777777" w:rsidR="0095025D" w:rsidRPr="00835EA7" w:rsidRDefault="0095025D" w:rsidP="00406F42">
      <w:pPr>
        <w:tabs>
          <w:tab w:val="left" w:pos="567"/>
        </w:tabs>
        <w:spacing w:after="0"/>
        <w:contextualSpacing/>
        <w:jc w:val="center"/>
        <w:rPr>
          <w:rFonts w:ascii="Cambria" w:hAnsi="Cambria"/>
          <w:b/>
          <w:color w:val="000000" w:themeColor="text1"/>
          <w:sz w:val="24"/>
          <w:szCs w:val="24"/>
        </w:rPr>
      </w:pPr>
      <w:r w:rsidRPr="00835EA7">
        <w:rPr>
          <w:rFonts w:ascii="Cambria" w:hAnsi="Cambria"/>
          <w:b/>
          <w:color w:val="000000" w:themeColor="text1"/>
          <w:sz w:val="24"/>
          <w:szCs w:val="24"/>
        </w:rPr>
        <w:t>W imieniu Zamawiającego:</w:t>
      </w:r>
      <w:r w:rsidRPr="00835EA7">
        <w:rPr>
          <w:rFonts w:ascii="Cambria" w:hAnsi="Cambria"/>
          <w:b/>
          <w:color w:val="000000" w:themeColor="text1"/>
          <w:sz w:val="24"/>
          <w:szCs w:val="24"/>
        </w:rPr>
        <w:tab/>
      </w:r>
      <w:r w:rsidRPr="00835EA7">
        <w:rPr>
          <w:rFonts w:ascii="Cambria" w:hAnsi="Cambria"/>
          <w:b/>
          <w:color w:val="000000" w:themeColor="text1"/>
          <w:sz w:val="24"/>
          <w:szCs w:val="24"/>
        </w:rPr>
        <w:tab/>
        <w:t xml:space="preserve">                             W imieniu Wykonawcy:</w:t>
      </w:r>
    </w:p>
    <w:p w14:paraId="1890DDFD" w14:textId="77777777" w:rsidR="0095025D" w:rsidRPr="00835EA7" w:rsidRDefault="0095025D" w:rsidP="0095025D">
      <w:pPr>
        <w:tabs>
          <w:tab w:val="left" w:pos="567"/>
        </w:tabs>
        <w:contextualSpacing/>
        <w:jc w:val="center"/>
        <w:rPr>
          <w:rFonts w:ascii="Cambria" w:hAnsi="Cambria"/>
          <w:b/>
          <w:color w:val="000000" w:themeColor="text1"/>
          <w:sz w:val="24"/>
          <w:szCs w:val="24"/>
        </w:rPr>
      </w:pPr>
    </w:p>
    <w:p w14:paraId="08A0F6E0" w14:textId="77777777" w:rsidR="0095025D" w:rsidRPr="00835EA7" w:rsidRDefault="0095025D" w:rsidP="0095025D">
      <w:pPr>
        <w:tabs>
          <w:tab w:val="left" w:pos="567"/>
        </w:tabs>
        <w:contextualSpacing/>
        <w:jc w:val="center"/>
        <w:rPr>
          <w:rFonts w:ascii="Cambria" w:hAnsi="Cambria"/>
          <w:b/>
          <w:color w:val="000000" w:themeColor="text1"/>
          <w:sz w:val="24"/>
          <w:szCs w:val="24"/>
        </w:rPr>
      </w:pPr>
    </w:p>
    <w:p w14:paraId="222B9930" w14:textId="77777777" w:rsidR="00C47EAB" w:rsidRPr="00835EA7" w:rsidRDefault="0095025D" w:rsidP="00B62052">
      <w:pPr>
        <w:tabs>
          <w:tab w:val="left" w:pos="567"/>
        </w:tabs>
        <w:contextualSpacing/>
        <w:jc w:val="center"/>
        <w:rPr>
          <w:rFonts w:ascii="Cambria" w:hAnsi="Cambria"/>
          <w:b/>
          <w:color w:val="000000" w:themeColor="text1"/>
          <w:sz w:val="24"/>
          <w:szCs w:val="24"/>
        </w:rPr>
      </w:pPr>
      <w:r w:rsidRPr="00835EA7">
        <w:rPr>
          <w:rFonts w:ascii="Cambria" w:hAnsi="Cambria"/>
          <w:b/>
          <w:color w:val="000000" w:themeColor="text1"/>
          <w:sz w:val="24"/>
          <w:szCs w:val="24"/>
        </w:rPr>
        <w:tab/>
      </w:r>
      <w:r w:rsidRPr="00835EA7">
        <w:rPr>
          <w:rFonts w:ascii="Cambria" w:hAnsi="Cambria"/>
          <w:b/>
          <w:color w:val="000000" w:themeColor="text1"/>
          <w:sz w:val="24"/>
          <w:szCs w:val="24"/>
        </w:rPr>
        <w:tab/>
        <w:t xml:space="preserve">                       </w:t>
      </w:r>
    </w:p>
    <w:p w14:paraId="7DA0878C" w14:textId="77777777" w:rsidR="00C47EAB" w:rsidRPr="00835EA7" w:rsidRDefault="00C47EAB">
      <w:pPr>
        <w:spacing w:after="0" w:line="240" w:lineRule="auto"/>
        <w:rPr>
          <w:rFonts w:ascii="Cambria" w:hAnsi="Cambria"/>
          <w:b/>
          <w:color w:val="000000" w:themeColor="text1"/>
          <w:sz w:val="24"/>
          <w:szCs w:val="24"/>
        </w:rPr>
      </w:pPr>
      <w:r w:rsidRPr="00835EA7">
        <w:rPr>
          <w:rFonts w:ascii="Cambria" w:hAnsi="Cambria"/>
          <w:b/>
          <w:color w:val="000000" w:themeColor="text1"/>
          <w:sz w:val="24"/>
          <w:szCs w:val="24"/>
        </w:rPr>
        <w:br w:type="page"/>
      </w:r>
    </w:p>
    <w:p w14:paraId="127D0025" w14:textId="09701334" w:rsidR="0095025D" w:rsidRPr="00835EA7" w:rsidRDefault="0095025D" w:rsidP="00B62052">
      <w:pPr>
        <w:tabs>
          <w:tab w:val="left" w:pos="567"/>
        </w:tabs>
        <w:contextualSpacing/>
        <w:jc w:val="center"/>
        <w:rPr>
          <w:rFonts w:ascii="Cambria" w:hAnsi="Cambria"/>
          <w:bCs/>
          <w:color w:val="000000" w:themeColor="text1"/>
          <w:sz w:val="24"/>
          <w:szCs w:val="24"/>
        </w:rPr>
      </w:pPr>
      <w:r w:rsidRPr="00835EA7">
        <w:rPr>
          <w:rFonts w:ascii="Cambria" w:hAnsi="Cambria"/>
          <w:color w:val="000000" w:themeColor="text1"/>
          <w:sz w:val="24"/>
          <w:szCs w:val="24"/>
        </w:rPr>
        <w:lastRenderedPageBreak/>
        <w:t>Załącznik Nr 1 do umowy z dnia ……………..  r.</w:t>
      </w:r>
    </w:p>
    <w:p w14:paraId="607B4FB3" w14:textId="77777777" w:rsidR="0095025D" w:rsidRPr="00835EA7" w:rsidRDefault="0095025D" w:rsidP="0095025D">
      <w:pPr>
        <w:spacing w:after="0"/>
        <w:jc w:val="right"/>
        <w:rPr>
          <w:rFonts w:ascii="Cambria" w:hAnsi="Cambria"/>
          <w:color w:val="000000" w:themeColor="text1"/>
          <w:sz w:val="24"/>
          <w:szCs w:val="24"/>
        </w:rPr>
      </w:pPr>
      <w:r w:rsidRPr="00835EA7">
        <w:rPr>
          <w:rFonts w:ascii="Cambria" w:hAnsi="Cambria"/>
          <w:color w:val="000000" w:themeColor="text1"/>
          <w:sz w:val="24"/>
          <w:szCs w:val="24"/>
        </w:rPr>
        <w:t>…………….., dnia ……….</w:t>
      </w:r>
    </w:p>
    <w:p w14:paraId="75AD7212"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19FE19E6"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44343BAF"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22E28C15" w14:textId="77777777" w:rsidR="0095025D" w:rsidRPr="00835EA7" w:rsidRDefault="0095025D" w:rsidP="0095025D">
      <w:pPr>
        <w:spacing w:after="0"/>
        <w:rPr>
          <w:rFonts w:ascii="Cambria" w:hAnsi="Cambria"/>
          <w:i/>
          <w:color w:val="000000" w:themeColor="text1"/>
          <w:sz w:val="24"/>
          <w:szCs w:val="24"/>
        </w:rPr>
      </w:pPr>
      <w:r w:rsidRPr="00835EA7">
        <w:rPr>
          <w:rFonts w:ascii="Cambria" w:hAnsi="Cambria"/>
          <w:i/>
          <w:color w:val="000000" w:themeColor="text1"/>
          <w:sz w:val="24"/>
          <w:szCs w:val="24"/>
        </w:rPr>
        <w:t>nazwa (firma) i adres podwykonawcy</w:t>
      </w:r>
    </w:p>
    <w:p w14:paraId="6824BD7F" w14:textId="77777777" w:rsidR="0095025D" w:rsidRPr="00835EA7" w:rsidRDefault="0095025D" w:rsidP="0095025D">
      <w:pPr>
        <w:spacing w:after="0"/>
        <w:rPr>
          <w:rFonts w:ascii="Cambria" w:hAnsi="Cambria"/>
          <w:color w:val="000000" w:themeColor="text1"/>
          <w:sz w:val="24"/>
          <w:szCs w:val="24"/>
        </w:rPr>
      </w:pPr>
    </w:p>
    <w:p w14:paraId="64868FFE" w14:textId="77777777" w:rsidR="0095025D" w:rsidRPr="00835EA7" w:rsidRDefault="0095025D" w:rsidP="0095025D">
      <w:pPr>
        <w:spacing w:after="0"/>
        <w:jc w:val="center"/>
        <w:rPr>
          <w:rFonts w:ascii="Cambria" w:hAnsi="Cambria"/>
          <w:b/>
          <w:color w:val="000000" w:themeColor="text1"/>
          <w:sz w:val="24"/>
          <w:szCs w:val="24"/>
        </w:rPr>
      </w:pPr>
      <w:r w:rsidRPr="00835EA7">
        <w:rPr>
          <w:rFonts w:ascii="Cambria" w:hAnsi="Cambria"/>
          <w:b/>
          <w:color w:val="000000" w:themeColor="text1"/>
          <w:sz w:val="24"/>
          <w:szCs w:val="24"/>
        </w:rPr>
        <w:t>OŚWIADCZENIE</w:t>
      </w:r>
    </w:p>
    <w:p w14:paraId="194F01D4"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Reprezentując ………………………………………………………….………………………………………………….</w:t>
      </w:r>
    </w:p>
    <w:p w14:paraId="0705F3D7"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 xml:space="preserve">                                                                                                         </w:t>
      </w:r>
    </w:p>
    <w:p w14:paraId="0A684012"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Nazwa (firma) i adres podwykonawcy</w:t>
      </w:r>
    </w:p>
    <w:p w14:paraId="5C6EB885"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będącego podwykonawcą …………………………………..…………………………………..……………………</w:t>
      </w:r>
    </w:p>
    <w:p w14:paraId="1EA9B92F"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 xml:space="preserve">                                                                                                          </w:t>
      </w:r>
    </w:p>
    <w:p w14:paraId="70320501"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Nazwa (firma) i adres podwykonawcy</w:t>
      </w:r>
    </w:p>
    <w:p w14:paraId="49F6FBC3"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 zakresie …………………………………………………………………………………………………………………...</w:t>
      </w:r>
    </w:p>
    <w:p w14:paraId="2325402F"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671C0478"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38E44EAE" w14:textId="77777777" w:rsidR="0095025D" w:rsidRPr="00835EA7" w:rsidRDefault="0095025D" w:rsidP="0095025D">
      <w:pPr>
        <w:spacing w:after="0"/>
        <w:jc w:val="center"/>
        <w:rPr>
          <w:rFonts w:ascii="Cambria" w:hAnsi="Cambria"/>
          <w:i/>
          <w:color w:val="000000" w:themeColor="text1"/>
          <w:sz w:val="24"/>
          <w:szCs w:val="24"/>
        </w:rPr>
      </w:pPr>
      <w:r w:rsidRPr="00835EA7">
        <w:rPr>
          <w:rFonts w:ascii="Cambria" w:hAnsi="Cambria"/>
          <w:i/>
          <w:color w:val="000000" w:themeColor="text1"/>
          <w:sz w:val="24"/>
          <w:szCs w:val="24"/>
        </w:rPr>
        <w:t>(rodzaj prac)</w:t>
      </w:r>
    </w:p>
    <w:p w14:paraId="29AB2FF2"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na zadaniu pn.: …………………………………………………………………….……………………………………...</w:t>
      </w:r>
    </w:p>
    <w:p w14:paraId="275B1C60" w14:textId="77777777" w:rsidR="0095025D" w:rsidRPr="00835EA7" w:rsidRDefault="0095025D" w:rsidP="00C47EAB">
      <w:pPr>
        <w:spacing w:after="0"/>
        <w:jc w:val="both"/>
        <w:rPr>
          <w:rFonts w:ascii="Cambria" w:hAnsi="Cambria"/>
          <w:color w:val="000000" w:themeColor="text1"/>
          <w:sz w:val="24"/>
          <w:szCs w:val="24"/>
        </w:rPr>
      </w:pPr>
      <w:r w:rsidRPr="00835EA7">
        <w:rPr>
          <w:rFonts w:ascii="Cambria" w:hAnsi="Cambria"/>
          <w:color w:val="000000" w:themeColor="text1"/>
          <w:sz w:val="24"/>
          <w:szCs w:val="24"/>
        </w:rPr>
        <w:t>realizowanym w ramach umowy nr ……………………………… z dnia ……………..……………………</w:t>
      </w:r>
    </w:p>
    <w:p w14:paraId="6D5C50F6" w14:textId="0B518D47" w:rsidR="00C47EAB" w:rsidRPr="00835EA7" w:rsidRDefault="0095025D" w:rsidP="00C47EAB">
      <w:pPr>
        <w:spacing w:after="0"/>
        <w:jc w:val="both"/>
        <w:rPr>
          <w:rFonts w:ascii="Cambria" w:hAnsi="Cambria"/>
          <w:b/>
          <w:sz w:val="24"/>
          <w:szCs w:val="24"/>
        </w:rPr>
      </w:pPr>
      <w:r w:rsidRPr="00835EA7">
        <w:rPr>
          <w:rFonts w:ascii="Cambria" w:hAnsi="Cambria"/>
          <w:color w:val="000000" w:themeColor="text1"/>
          <w:sz w:val="24"/>
          <w:szCs w:val="24"/>
        </w:rPr>
        <w:t xml:space="preserve">zawartej przez Zamawiającego, tj.: </w:t>
      </w:r>
      <w:r w:rsidR="00C12784">
        <w:rPr>
          <w:rFonts w:ascii="Cambria" w:hAnsi="Cambria"/>
          <w:b/>
          <w:color w:val="000000" w:themeColor="text1"/>
          <w:sz w:val="24"/>
          <w:szCs w:val="24"/>
        </w:rPr>
        <w:t>Gmina Poniatowa</w:t>
      </w:r>
    </w:p>
    <w:p w14:paraId="099ACF27"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z…………………………………………………………………………………………………………………………………</w:t>
      </w:r>
    </w:p>
    <w:p w14:paraId="1309C04C" w14:textId="77777777" w:rsidR="0095025D" w:rsidRPr="00835EA7" w:rsidRDefault="0095025D" w:rsidP="0095025D">
      <w:pPr>
        <w:spacing w:after="0"/>
        <w:jc w:val="center"/>
        <w:rPr>
          <w:rFonts w:ascii="Cambria" w:hAnsi="Cambria"/>
          <w:i/>
          <w:color w:val="000000" w:themeColor="text1"/>
          <w:sz w:val="24"/>
          <w:szCs w:val="24"/>
        </w:rPr>
      </w:pPr>
      <w:r w:rsidRPr="00835EA7">
        <w:rPr>
          <w:rFonts w:ascii="Cambria" w:hAnsi="Cambria"/>
          <w:i/>
          <w:color w:val="000000" w:themeColor="text1"/>
          <w:sz w:val="24"/>
          <w:szCs w:val="24"/>
        </w:rPr>
        <w:t>Nazwa (firma) i adres Wykonawcy</w:t>
      </w:r>
    </w:p>
    <w:p w14:paraId="7822CEC4" w14:textId="77777777" w:rsidR="0095025D" w:rsidRPr="00835EA7" w:rsidRDefault="0095025D" w:rsidP="0095025D">
      <w:pPr>
        <w:spacing w:after="0"/>
        <w:jc w:val="center"/>
        <w:rPr>
          <w:rFonts w:ascii="Cambria" w:hAnsi="Cambria"/>
          <w:i/>
          <w:color w:val="000000" w:themeColor="text1"/>
          <w:sz w:val="24"/>
          <w:szCs w:val="24"/>
        </w:rPr>
      </w:pPr>
    </w:p>
    <w:p w14:paraId="6A632704" w14:textId="77777777" w:rsidR="0095025D" w:rsidRPr="00835EA7" w:rsidRDefault="0095025D" w:rsidP="0095025D">
      <w:pPr>
        <w:spacing w:after="0"/>
        <w:jc w:val="center"/>
        <w:rPr>
          <w:rFonts w:ascii="Cambria" w:hAnsi="Cambria"/>
          <w:color w:val="000000" w:themeColor="text1"/>
          <w:sz w:val="24"/>
          <w:szCs w:val="24"/>
        </w:rPr>
      </w:pPr>
      <w:r w:rsidRPr="00835EA7">
        <w:rPr>
          <w:rFonts w:ascii="Cambria" w:hAnsi="Cambria"/>
          <w:color w:val="000000" w:themeColor="text1"/>
          <w:sz w:val="24"/>
          <w:szCs w:val="24"/>
        </w:rPr>
        <w:t>Oświadczam, że otrzymałem należne wynagrodzenie od Wykonawcy:</w:t>
      </w:r>
    </w:p>
    <w:p w14:paraId="78DCC15B"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47F2B865"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 kwocie: ………………………………………………...………………………………………………………………….</w:t>
      </w:r>
    </w:p>
    <w:p w14:paraId="4598C9BE"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(słownie: …………………………………………..……………………………………………………………………….)</w:t>
      </w:r>
    </w:p>
    <w:p w14:paraId="118049B4"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za prace wykonane w okresie od  ……………………………………. do ……………………………………..</w:t>
      </w:r>
    </w:p>
    <w:p w14:paraId="01984367"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netto: ……………………………………………………</w:t>
      </w:r>
    </w:p>
    <w:p w14:paraId="495E850F"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podatek VAT: ………………………….…………….</w:t>
      </w:r>
    </w:p>
    <w:p w14:paraId="4A236498"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brutto: ……………………………………..…………..</w:t>
      </w:r>
    </w:p>
    <w:p w14:paraId="4AD6FFD9" w14:textId="77777777" w:rsidR="0095025D" w:rsidRPr="00835EA7" w:rsidRDefault="0095025D" w:rsidP="0095025D">
      <w:pPr>
        <w:spacing w:after="0"/>
        <w:jc w:val="both"/>
        <w:rPr>
          <w:rFonts w:ascii="Cambria" w:hAnsi="Cambria"/>
          <w:b/>
          <w:color w:val="000000" w:themeColor="text1"/>
          <w:sz w:val="24"/>
          <w:szCs w:val="24"/>
        </w:rPr>
      </w:pPr>
      <w:r w:rsidRPr="00835EA7">
        <w:rPr>
          <w:rFonts w:ascii="Cambria" w:hAnsi="Cambria"/>
          <w:b/>
          <w:color w:val="000000" w:themeColor="text1"/>
          <w:sz w:val="24"/>
          <w:szCs w:val="24"/>
        </w:rPr>
        <w:t>zgodnie z fakturą VAT/rachunkiem nr …………………………………………… z dnia ……………………… oraz protokołem wykonanych prac, podpisanym przez kierownika budowy Wykonawcy oraz inspektora nadzoru. Odpis protokołu załączam.</w:t>
      </w:r>
    </w:p>
    <w:p w14:paraId="3521FF80" w14:textId="77777777" w:rsidR="0095025D" w:rsidRPr="00835EA7" w:rsidRDefault="0095025D" w:rsidP="0095025D">
      <w:pPr>
        <w:spacing w:after="0"/>
        <w:jc w:val="right"/>
        <w:rPr>
          <w:rFonts w:ascii="Cambria" w:hAnsi="Cambria"/>
          <w:color w:val="000000" w:themeColor="text1"/>
          <w:sz w:val="24"/>
          <w:szCs w:val="24"/>
        </w:rPr>
      </w:pPr>
    </w:p>
    <w:p w14:paraId="745398E7" w14:textId="77777777" w:rsidR="0095025D" w:rsidRPr="00835EA7" w:rsidRDefault="0095025D" w:rsidP="0095025D">
      <w:pPr>
        <w:spacing w:after="0"/>
        <w:jc w:val="right"/>
        <w:rPr>
          <w:rFonts w:ascii="Cambria" w:hAnsi="Cambria"/>
          <w:color w:val="000000" w:themeColor="text1"/>
          <w:sz w:val="24"/>
          <w:szCs w:val="24"/>
        </w:rPr>
      </w:pPr>
      <w:r w:rsidRPr="00835EA7">
        <w:rPr>
          <w:rFonts w:ascii="Cambria" w:hAnsi="Cambria"/>
          <w:color w:val="000000" w:themeColor="text1"/>
          <w:sz w:val="24"/>
          <w:szCs w:val="24"/>
        </w:rPr>
        <w:t>………………………………………</w:t>
      </w:r>
    </w:p>
    <w:p w14:paraId="461DDA17" w14:textId="77777777" w:rsidR="0095025D" w:rsidRPr="00835EA7" w:rsidRDefault="0095025D" w:rsidP="0095025D">
      <w:pPr>
        <w:spacing w:after="0"/>
        <w:ind w:left="6372" w:firstLine="708"/>
        <w:rPr>
          <w:rFonts w:ascii="Cambria" w:hAnsi="Cambria"/>
          <w:i/>
          <w:color w:val="000000" w:themeColor="text1"/>
          <w:sz w:val="24"/>
          <w:szCs w:val="24"/>
        </w:rPr>
      </w:pPr>
      <w:r w:rsidRPr="00835EA7">
        <w:rPr>
          <w:rFonts w:ascii="Cambria" w:hAnsi="Cambria"/>
          <w:i/>
          <w:color w:val="000000" w:themeColor="text1"/>
          <w:sz w:val="24"/>
          <w:szCs w:val="24"/>
        </w:rPr>
        <w:t xml:space="preserve">    (podpis)</w:t>
      </w:r>
    </w:p>
    <w:p w14:paraId="02448E15"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br w:type="page"/>
      </w:r>
    </w:p>
    <w:p w14:paraId="1B0B7A6C" w14:textId="4F638309" w:rsidR="0095025D" w:rsidRPr="00835EA7" w:rsidRDefault="0095025D" w:rsidP="0095025D">
      <w:pPr>
        <w:pStyle w:val="Tekstpodstawowy"/>
        <w:pBdr>
          <w:bottom w:val="single" w:sz="4" w:space="1" w:color="auto"/>
        </w:pBdr>
        <w:jc w:val="center"/>
        <w:rPr>
          <w:rFonts w:ascii="Cambria" w:hAnsi="Cambria"/>
          <w:bCs/>
          <w:color w:val="000000" w:themeColor="text1"/>
          <w:sz w:val="24"/>
          <w:szCs w:val="24"/>
        </w:rPr>
      </w:pPr>
      <w:r w:rsidRPr="00835EA7">
        <w:rPr>
          <w:rFonts w:ascii="Cambria" w:hAnsi="Cambria"/>
          <w:color w:val="000000" w:themeColor="text1"/>
          <w:sz w:val="24"/>
          <w:szCs w:val="24"/>
        </w:rPr>
        <w:lastRenderedPageBreak/>
        <w:t>Załącznik nr 2 do umowy Nr ……... z dnia ……………..  r.</w:t>
      </w:r>
    </w:p>
    <w:p w14:paraId="22643CF5" w14:textId="77777777" w:rsidR="0095025D" w:rsidRPr="00835EA7" w:rsidRDefault="0095025D" w:rsidP="0095025D">
      <w:pPr>
        <w:spacing w:after="0"/>
        <w:jc w:val="right"/>
        <w:rPr>
          <w:rFonts w:ascii="Cambria" w:hAnsi="Cambria"/>
          <w:color w:val="000000" w:themeColor="text1"/>
          <w:sz w:val="24"/>
          <w:szCs w:val="24"/>
        </w:rPr>
      </w:pPr>
      <w:r w:rsidRPr="00835EA7">
        <w:rPr>
          <w:rFonts w:ascii="Cambria" w:hAnsi="Cambria"/>
          <w:color w:val="000000" w:themeColor="text1"/>
          <w:sz w:val="24"/>
          <w:szCs w:val="24"/>
        </w:rPr>
        <w:t>……………., dnia ……….</w:t>
      </w:r>
    </w:p>
    <w:p w14:paraId="7A834490"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18EA460B"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6E8DE60A"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t>
      </w:r>
    </w:p>
    <w:p w14:paraId="54BF09DD" w14:textId="77777777" w:rsidR="0095025D" w:rsidRPr="00835EA7" w:rsidRDefault="0095025D" w:rsidP="0095025D">
      <w:pPr>
        <w:spacing w:after="0"/>
        <w:rPr>
          <w:rFonts w:ascii="Cambria" w:hAnsi="Cambria"/>
          <w:i/>
          <w:color w:val="000000" w:themeColor="text1"/>
          <w:sz w:val="24"/>
          <w:szCs w:val="24"/>
        </w:rPr>
      </w:pPr>
      <w:r w:rsidRPr="00835EA7">
        <w:rPr>
          <w:rFonts w:ascii="Cambria" w:hAnsi="Cambria"/>
          <w:i/>
          <w:color w:val="000000" w:themeColor="text1"/>
          <w:sz w:val="24"/>
          <w:szCs w:val="24"/>
        </w:rPr>
        <w:t>nazwa (firma) i adres podwykonawcy</w:t>
      </w:r>
    </w:p>
    <w:p w14:paraId="3FEA436B" w14:textId="77777777" w:rsidR="0095025D" w:rsidRPr="00835EA7" w:rsidRDefault="0095025D" w:rsidP="0095025D">
      <w:pPr>
        <w:spacing w:after="0"/>
        <w:ind w:left="5664"/>
        <w:jc w:val="right"/>
        <w:rPr>
          <w:rFonts w:ascii="Cambria" w:hAnsi="Cambria"/>
          <w:color w:val="000000" w:themeColor="text1"/>
          <w:sz w:val="24"/>
          <w:szCs w:val="24"/>
        </w:rPr>
      </w:pPr>
    </w:p>
    <w:p w14:paraId="19293B70" w14:textId="77777777" w:rsidR="0095025D" w:rsidRPr="00835EA7" w:rsidRDefault="0095025D" w:rsidP="0095025D">
      <w:pPr>
        <w:spacing w:after="0"/>
        <w:jc w:val="center"/>
        <w:rPr>
          <w:rFonts w:ascii="Cambria" w:hAnsi="Cambria"/>
          <w:b/>
          <w:color w:val="000000" w:themeColor="text1"/>
          <w:sz w:val="24"/>
          <w:szCs w:val="24"/>
        </w:rPr>
      </w:pPr>
      <w:r w:rsidRPr="00835EA7">
        <w:rPr>
          <w:rFonts w:ascii="Cambria" w:hAnsi="Cambria"/>
          <w:b/>
          <w:color w:val="000000" w:themeColor="text1"/>
          <w:sz w:val="24"/>
          <w:szCs w:val="24"/>
        </w:rPr>
        <w:t>OŚWIADCZENIE</w:t>
      </w:r>
    </w:p>
    <w:p w14:paraId="5DD9E9D0" w14:textId="77777777" w:rsidR="0095025D" w:rsidRPr="00835EA7" w:rsidRDefault="0095025D" w:rsidP="0095025D">
      <w:pPr>
        <w:spacing w:after="0"/>
        <w:rPr>
          <w:rFonts w:ascii="Cambria" w:hAnsi="Cambria"/>
          <w:color w:val="000000" w:themeColor="text1"/>
          <w:sz w:val="24"/>
          <w:szCs w:val="24"/>
        </w:rPr>
      </w:pPr>
    </w:p>
    <w:p w14:paraId="0BEBBE43"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Reprezentując …………………………………………………………………………………….……………………….</w:t>
      </w:r>
    </w:p>
    <w:p w14:paraId="6DEEC0D1" w14:textId="77777777" w:rsidR="0095025D" w:rsidRPr="00835EA7" w:rsidRDefault="0095025D" w:rsidP="0095025D">
      <w:pPr>
        <w:spacing w:after="0"/>
        <w:ind w:left="1276"/>
        <w:jc w:val="center"/>
        <w:rPr>
          <w:rFonts w:ascii="Cambria" w:hAnsi="Cambria"/>
          <w:i/>
          <w:color w:val="000000" w:themeColor="text1"/>
          <w:sz w:val="24"/>
          <w:szCs w:val="24"/>
        </w:rPr>
      </w:pPr>
      <w:r w:rsidRPr="00835EA7">
        <w:rPr>
          <w:rFonts w:ascii="Cambria" w:hAnsi="Cambria"/>
          <w:i/>
          <w:color w:val="000000" w:themeColor="text1"/>
          <w:sz w:val="24"/>
          <w:szCs w:val="24"/>
        </w:rPr>
        <w:t>(nazwa (firma) i adres dalszego Podwykonawcy)</w:t>
      </w:r>
    </w:p>
    <w:p w14:paraId="7B67FFC4"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będącego Dalszym Podwykonawcą ………………………………………………………………………………</w:t>
      </w:r>
    </w:p>
    <w:p w14:paraId="5FCC0D7E" w14:textId="77777777" w:rsidR="0095025D" w:rsidRPr="00835EA7" w:rsidRDefault="0095025D" w:rsidP="0095025D">
      <w:pPr>
        <w:spacing w:after="0"/>
        <w:ind w:left="3119"/>
        <w:jc w:val="center"/>
        <w:rPr>
          <w:rFonts w:ascii="Cambria" w:hAnsi="Cambria"/>
          <w:i/>
          <w:color w:val="000000" w:themeColor="text1"/>
          <w:sz w:val="24"/>
          <w:szCs w:val="24"/>
        </w:rPr>
      </w:pPr>
      <w:r w:rsidRPr="00835EA7">
        <w:rPr>
          <w:rFonts w:ascii="Cambria" w:hAnsi="Cambria"/>
          <w:i/>
          <w:color w:val="000000" w:themeColor="text1"/>
          <w:sz w:val="24"/>
          <w:szCs w:val="24"/>
        </w:rPr>
        <w:t>(nazwa (firma) Podwykonawcy)</w:t>
      </w:r>
    </w:p>
    <w:p w14:paraId="322E8E64"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w zakresie …………………………………………………………………………………………………………………...</w:t>
      </w:r>
    </w:p>
    <w:p w14:paraId="3F195038" w14:textId="77777777" w:rsidR="0095025D" w:rsidRPr="00835EA7" w:rsidRDefault="0095025D" w:rsidP="0095025D">
      <w:pPr>
        <w:spacing w:after="0"/>
        <w:ind w:left="993"/>
        <w:jc w:val="center"/>
        <w:rPr>
          <w:rFonts w:ascii="Cambria" w:hAnsi="Cambria"/>
          <w:i/>
          <w:color w:val="000000" w:themeColor="text1"/>
          <w:sz w:val="24"/>
          <w:szCs w:val="24"/>
        </w:rPr>
      </w:pPr>
      <w:r w:rsidRPr="00835EA7">
        <w:rPr>
          <w:rFonts w:ascii="Cambria" w:hAnsi="Cambria"/>
          <w:i/>
          <w:color w:val="000000" w:themeColor="text1"/>
          <w:sz w:val="24"/>
          <w:szCs w:val="24"/>
        </w:rPr>
        <w:t>(rodzaj prac)</w:t>
      </w:r>
    </w:p>
    <w:p w14:paraId="49274F88"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na zadaniu …………………………………………………………………………………………………………………..</w:t>
      </w:r>
    </w:p>
    <w:p w14:paraId="0422F06C" w14:textId="77777777" w:rsidR="0095025D" w:rsidRPr="00835EA7" w:rsidRDefault="0095025D" w:rsidP="00C47EAB">
      <w:pPr>
        <w:spacing w:after="0"/>
        <w:jc w:val="both"/>
        <w:rPr>
          <w:rFonts w:ascii="Cambria" w:hAnsi="Cambria"/>
          <w:color w:val="000000" w:themeColor="text1"/>
          <w:sz w:val="24"/>
          <w:szCs w:val="24"/>
        </w:rPr>
      </w:pPr>
      <w:r w:rsidRPr="00835EA7">
        <w:rPr>
          <w:rFonts w:ascii="Cambria" w:hAnsi="Cambria"/>
          <w:color w:val="000000" w:themeColor="text1"/>
          <w:sz w:val="24"/>
          <w:szCs w:val="24"/>
        </w:rPr>
        <w:t>realizowanym w ramach umowy nr ……………………………………. z dnia …………………………….</w:t>
      </w:r>
    </w:p>
    <w:p w14:paraId="4B6E14CF" w14:textId="136BAB02" w:rsidR="00C47EAB" w:rsidRPr="00835EA7" w:rsidRDefault="0095025D" w:rsidP="00C47EAB">
      <w:pPr>
        <w:spacing w:after="0"/>
        <w:jc w:val="both"/>
        <w:rPr>
          <w:rFonts w:ascii="Cambria" w:hAnsi="Cambria"/>
          <w:b/>
          <w:sz w:val="24"/>
          <w:szCs w:val="24"/>
        </w:rPr>
      </w:pPr>
      <w:r w:rsidRPr="00835EA7">
        <w:rPr>
          <w:rFonts w:ascii="Cambria" w:hAnsi="Cambria"/>
          <w:color w:val="000000" w:themeColor="text1"/>
          <w:sz w:val="24"/>
          <w:szCs w:val="24"/>
        </w:rPr>
        <w:t xml:space="preserve">zawartej przez Zamawiającego, tj. </w:t>
      </w:r>
      <w:r w:rsidR="00C12784">
        <w:rPr>
          <w:rFonts w:ascii="Cambria" w:hAnsi="Cambria"/>
          <w:b/>
          <w:color w:val="000000" w:themeColor="text1"/>
          <w:sz w:val="24"/>
          <w:szCs w:val="24"/>
        </w:rPr>
        <w:t>Gmina Poniatowa</w:t>
      </w:r>
    </w:p>
    <w:p w14:paraId="59211E2B" w14:textId="77777777" w:rsidR="00C47EAB" w:rsidRPr="00835EA7" w:rsidRDefault="00C47EAB" w:rsidP="00C47EAB">
      <w:pPr>
        <w:spacing w:after="0"/>
        <w:jc w:val="both"/>
        <w:rPr>
          <w:rFonts w:ascii="Cambria" w:hAnsi="Cambria"/>
          <w:color w:val="000000" w:themeColor="text1"/>
          <w:sz w:val="24"/>
          <w:szCs w:val="24"/>
        </w:rPr>
      </w:pPr>
    </w:p>
    <w:p w14:paraId="668F30B5"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 xml:space="preserve">z </w:t>
      </w:r>
      <w:r w:rsidR="00B62052" w:rsidRPr="00835EA7">
        <w:rPr>
          <w:rFonts w:ascii="Cambria" w:hAnsi="Cambria"/>
          <w:color w:val="000000" w:themeColor="text1"/>
          <w:sz w:val="24"/>
          <w:szCs w:val="24"/>
        </w:rPr>
        <w:t>…………………………………………………..…………</w:t>
      </w:r>
      <w:r w:rsidRPr="00835EA7">
        <w:rPr>
          <w:rFonts w:ascii="Cambria" w:hAnsi="Cambria"/>
          <w:color w:val="000000" w:themeColor="text1"/>
          <w:sz w:val="24"/>
          <w:szCs w:val="24"/>
        </w:rPr>
        <w:t>…………………………………………………………………..</w:t>
      </w:r>
    </w:p>
    <w:p w14:paraId="1E4C8ED6" w14:textId="77777777" w:rsidR="0095025D" w:rsidRPr="00835EA7" w:rsidRDefault="0095025D" w:rsidP="0095025D">
      <w:pPr>
        <w:spacing w:after="0"/>
        <w:jc w:val="center"/>
        <w:rPr>
          <w:rFonts w:ascii="Cambria" w:hAnsi="Cambria"/>
          <w:i/>
          <w:color w:val="000000" w:themeColor="text1"/>
          <w:sz w:val="24"/>
          <w:szCs w:val="24"/>
        </w:rPr>
      </w:pPr>
      <w:r w:rsidRPr="00835EA7">
        <w:rPr>
          <w:rFonts w:ascii="Cambria" w:hAnsi="Cambria"/>
          <w:i/>
          <w:color w:val="000000" w:themeColor="text1"/>
          <w:sz w:val="24"/>
          <w:szCs w:val="24"/>
        </w:rPr>
        <w:t>(nazwa Wykonawcy)</w:t>
      </w:r>
    </w:p>
    <w:p w14:paraId="7A105D9D" w14:textId="77777777" w:rsidR="0095025D" w:rsidRPr="00835EA7" w:rsidRDefault="0095025D" w:rsidP="0095025D">
      <w:pPr>
        <w:spacing w:after="0"/>
        <w:rPr>
          <w:rFonts w:ascii="Cambria" w:hAnsi="Cambria"/>
          <w:color w:val="000000" w:themeColor="text1"/>
          <w:sz w:val="24"/>
          <w:szCs w:val="24"/>
        </w:rPr>
      </w:pPr>
    </w:p>
    <w:p w14:paraId="60E440E0" w14:textId="77777777" w:rsidR="0095025D" w:rsidRPr="00835EA7" w:rsidRDefault="0095025D" w:rsidP="0095025D">
      <w:pPr>
        <w:spacing w:after="0"/>
        <w:jc w:val="center"/>
        <w:rPr>
          <w:rFonts w:ascii="Cambria" w:hAnsi="Cambria"/>
          <w:color w:val="000000" w:themeColor="text1"/>
          <w:sz w:val="24"/>
          <w:szCs w:val="24"/>
        </w:rPr>
      </w:pPr>
      <w:r w:rsidRPr="00835EA7">
        <w:rPr>
          <w:rFonts w:ascii="Cambria" w:hAnsi="Cambria"/>
          <w:color w:val="000000" w:themeColor="text1"/>
          <w:sz w:val="24"/>
          <w:szCs w:val="24"/>
        </w:rPr>
        <w:t>Oświadczam, że otrzymałem należne wynagrodzenie od Podwykonawcy</w:t>
      </w:r>
    </w:p>
    <w:p w14:paraId="2F99C07F"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 xml:space="preserve">…………………………………………………………………………………………………………………………………… </w:t>
      </w:r>
    </w:p>
    <w:p w14:paraId="387A89ED"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 xml:space="preserve">w kwocie ……………………………………………………………………………………………………………….……. </w:t>
      </w:r>
    </w:p>
    <w:p w14:paraId="500A0F01"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(słownie: ……………………………………………………………………………………………………………………) za roboty wykonane w okresie od ………………………………. do …………………………….…………….</w:t>
      </w:r>
    </w:p>
    <w:p w14:paraId="2CEE8543"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netto: …………………………………………….</w:t>
      </w:r>
    </w:p>
    <w:p w14:paraId="557B2465"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podatek VAT: …………………………………..</w:t>
      </w:r>
    </w:p>
    <w:p w14:paraId="70301459" w14:textId="77777777" w:rsidR="0095025D" w:rsidRPr="00835EA7" w:rsidRDefault="0095025D" w:rsidP="0095025D">
      <w:pPr>
        <w:spacing w:after="0"/>
        <w:rPr>
          <w:rFonts w:ascii="Cambria" w:hAnsi="Cambria"/>
          <w:color w:val="000000" w:themeColor="text1"/>
          <w:sz w:val="24"/>
          <w:szCs w:val="24"/>
        </w:rPr>
      </w:pPr>
      <w:r w:rsidRPr="00835EA7">
        <w:rPr>
          <w:rFonts w:ascii="Cambria" w:hAnsi="Cambria"/>
          <w:color w:val="000000" w:themeColor="text1"/>
          <w:sz w:val="24"/>
          <w:szCs w:val="24"/>
        </w:rPr>
        <w:t>brutto: ……………………………………………</w:t>
      </w:r>
    </w:p>
    <w:p w14:paraId="7F899C7B" w14:textId="77777777" w:rsidR="0095025D" w:rsidRPr="00835EA7" w:rsidRDefault="0095025D" w:rsidP="0095025D">
      <w:pPr>
        <w:spacing w:after="0"/>
        <w:rPr>
          <w:rFonts w:ascii="Cambria" w:hAnsi="Cambria"/>
          <w:color w:val="000000" w:themeColor="text1"/>
          <w:sz w:val="24"/>
          <w:szCs w:val="24"/>
        </w:rPr>
      </w:pPr>
    </w:p>
    <w:p w14:paraId="5D450827" w14:textId="77777777" w:rsidR="0095025D" w:rsidRPr="00835EA7" w:rsidRDefault="0095025D" w:rsidP="0095025D">
      <w:pPr>
        <w:spacing w:after="0"/>
        <w:jc w:val="both"/>
        <w:rPr>
          <w:rFonts w:ascii="Cambria" w:hAnsi="Cambria"/>
          <w:b/>
          <w:color w:val="000000" w:themeColor="text1"/>
          <w:sz w:val="24"/>
          <w:szCs w:val="24"/>
        </w:rPr>
      </w:pPr>
      <w:r w:rsidRPr="00835EA7">
        <w:rPr>
          <w:rFonts w:ascii="Cambria" w:hAnsi="Cambria"/>
          <w:b/>
          <w:color w:val="000000" w:themeColor="text1"/>
          <w:sz w:val="24"/>
          <w:szCs w:val="24"/>
        </w:rPr>
        <w:t xml:space="preserve">zgodnie z fakturą VAT/rachunkiem nr …………………………….. z dnia ………………………………. oraz protokołem wykonanych prac, podpisanym przez kierownika budowy Wykonawcy, kierownika robót Podwykonawcy i inspektora nadzoru. Odpis protokołu załączam. </w:t>
      </w:r>
    </w:p>
    <w:p w14:paraId="3C56A88B" w14:textId="77777777" w:rsidR="0095025D" w:rsidRPr="00835EA7" w:rsidRDefault="0095025D" w:rsidP="0095025D">
      <w:pPr>
        <w:spacing w:after="0"/>
        <w:rPr>
          <w:rFonts w:ascii="Cambria" w:hAnsi="Cambria"/>
          <w:color w:val="000000" w:themeColor="text1"/>
          <w:sz w:val="24"/>
          <w:szCs w:val="24"/>
        </w:rPr>
      </w:pPr>
    </w:p>
    <w:p w14:paraId="638CB74F" w14:textId="77777777" w:rsidR="0095025D" w:rsidRPr="00835EA7" w:rsidRDefault="0095025D" w:rsidP="0095025D">
      <w:pPr>
        <w:spacing w:after="0"/>
        <w:ind w:left="5245"/>
        <w:jc w:val="center"/>
        <w:rPr>
          <w:rFonts w:ascii="Cambria" w:hAnsi="Cambria"/>
          <w:color w:val="000000" w:themeColor="text1"/>
          <w:sz w:val="24"/>
          <w:szCs w:val="24"/>
        </w:rPr>
      </w:pPr>
      <w:r w:rsidRPr="00835EA7">
        <w:rPr>
          <w:rFonts w:ascii="Cambria" w:hAnsi="Cambria"/>
          <w:color w:val="000000" w:themeColor="text1"/>
          <w:sz w:val="24"/>
          <w:szCs w:val="24"/>
        </w:rPr>
        <w:t>…………………………………………</w:t>
      </w:r>
    </w:p>
    <w:p w14:paraId="2861313C" w14:textId="77777777" w:rsidR="0095025D" w:rsidRPr="00835EA7" w:rsidRDefault="0095025D" w:rsidP="0095025D">
      <w:pPr>
        <w:spacing w:after="0"/>
        <w:ind w:left="5245"/>
        <w:jc w:val="center"/>
        <w:rPr>
          <w:rFonts w:ascii="Cambria" w:hAnsi="Cambria"/>
          <w:i/>
          <w:color w:val="000000" w:themeColor="text1"/>
          <w:sz w:val="24"/>
          <w:szCs w:val="24"/>
        </w:rPr>
      </w:pPr>
      <w:r w:rsidRPr="00835EA7">
        <w:rPr>
          <w:rFonts w:ascii="Cambria" w:hAnsi="Cambria"/>
          <w:i/>
          <w:color w:val="000000" w:themeColor="text1"/>
          <w:sz w:val="24"/>
          <w:szCs w:val="24"/>
        </w:rPr>
        <w:t>(podpis)</w:t>
      </w:r>
    </w:p>
    <w:p w14:paraId="33AA94FA" w14:textId="248C3456" w:rsidR="0095025D" w:rsidRPr="00835EA7" w:rsidRDefault="0095025D" w:rsidP="0095025D">
      <w:pPr>
        <w:spacing w:after="0" w:line="240" w:lineRule="auto"/>
        <w:rPr>
          <w:rFonts w:ascii="Cambria" w:hAnsi="Cambria"/>
          <w:i/>
          <w:color w:val="000000" w:themeColor="text1"/>
          <w:sz w:val="24"/>
          <w:szCs w:val="24"/>
        </w:rPr>
      </w:pPr>
    </w:p>
    <w:sectPr w:rsidR="0095025D" w:rsidRPr="00835EA7" w:rsidSect="0043598C">
      <w:footerReference w:type="default" r:id="rId8"/>
      <w:pgSz w:w="11906" w:h="16838"/>
      <w:pgMar w:top="1417" w:right="1417" w:bottom="802" w:left="1417" w:header="370" w:footer="1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5A77" w14:textId="77777777" w:rsidR="003E4B0D" w:rsidRDefault="003E4B0D" w:rsidP="006026E6">
      <w:pPr>
        <w:spacing w:after="0" w:line="240" w:lineRule="auto"/>
      </w:pPr>
      <w:r>
        <w:separator/>
      </w:r>
    </w:p>
  </w:endnote>
  <w:endnote w:type="continuationSeparator" w:id="0">
    <w:p w14:paraId="1EF46708" w14:textId="77777777" w:rsidR="003E4B0D" w:rsidRDefault="003E4B0D" w:rsidP="0060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Narrow,Bold">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øw≥¸">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2555" w14:textId="60C3E55B" w:rsidR="00B01A71" w:rsidRPr="00BA303A" w:rsidRDefault="00B01A71" w:rsidP="00E4681E">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 do Zaproszenia do składania ofert – Projekt umowy</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BC4B02">
      <w:rPr>
        <w:rFonts w:ascii="Cambria" w:hAnsi="Cambria"/>
        <w:b/>
        <w:noProof/>
        <w:sz w:val="20"/>
        <w:szCs w:val="20"/>
        <w:bdr w:val="single" w:sz="4" w:space="0" w:color="auto"/>
      </w:rPr>
      <w:t>2</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BC4B02">
      <w:rPr>
        <w:rFonts w:ascii="Cambria" w:hAnsi="Cambria"/>
        <w:b/>
        <w:noProof/>
        <w:sz w:val="20"/>
        <w:szCs w:val="20"/>
        <w:bdr w:val="single" w:sz="4" w:space="0" w:color="auto"/>
      </w:rPr>
      <w:t>42</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2CB7" w14:textId="77777777" w:rsidR="003E4B0D" w:rsidRDefault="003E4B0D" w:rsidP="006026E6">
      <w:pPr>
        <w:spacing w:after="0" w:line="240" w:lineRule="auto"/>
      </w:pPr>
      <w:r>
        <w:separator/>
      </w:r>
    </w:p>
  </w:footnote>
  <w:footnote w:type="continuationSeparator" w:id="0">
    <w:p w14:paraId="5986292C" w14:textId="77777777" w:rsidR="003E4B0D" w:rsidRDefault="003E4B0D" w:rsidP="006026E6">
      <w:pPr>
        <w:spacing w:after="0" w:line="240" w:lineRule="auto"/>
      </w:pPr>
      <w:r>
        <w:continuationSeparator/>
      </w:r>
    </w:p>
  </w:footnote>
  <w:footnote w:id="1">
    <w:p w14:paraId="60EA4F36" w14:textId="77777777" w:rsidR="00B01A71" w:rsidRPr="00B47E7B" w:rsidRDefault="00B01A71" w:rsidP="006026E6">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17EDA283" w14:textId="77777777" w:rsidR="00B01A71" w:rsidRPr="00B47E7B" w:rsidRDefault="00B01A71" w:rsidP="006026E6">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1280318B" w14:textId="77777777" w:rsidR="00B01A71" w:rsidRDefault="00B01A71" w:rsidP="006026E6">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5AF94C94" w14:textId="77777777" w:rsidR="00B01A71" w:rsidRPr="005530B2" w:rsidRDefault="00B01A71" w:rsidP="0095025D">
      <w:pPr>
        <w:pStyle w:val="Tekstprzypisudolnego"/>
        <w:ind w:left="142" w:hanging="142"/>
        <w:jc w:val="both"/>
        <w:rPr>
          <w:rFonts w:ascii="Cambria" w:hAnsi="Cambria"/>
          <w:sz w:val="18"/>
          <w:szCs w:val="18"/>
        </w:rPr>
      </w:pPr>
      <w:r w:rsidRPr="005530B2">
        <w:rPr>
          <w:rStyle w:val="Odwoanieprzypisudolnego"/>
          <w:rFonts w:ascii="Cambria" w:hAnsi="Cambria"/>
          <w:sz w:val="18"/>
          <w:szCs w:val="18"/>
        </w:rPr>
        <w:footnoteRef/>
      </w:r>
      <w:r w:rsidRPr="005530B2">
        <w:rPr>
          <w:rFonts w:ascii="Cambria" w:hAnsi="Cambria"/>
          <w:sz w:val="18"/>
          <w:szCs w:val="18"/>
        </w:rPr>
        <w:t xml:space="preserve"> Jeżeli z treści oferty Wykonawcy wynikać będzie, iż Wykonawca poszczególne części zamówienia zamierza powierzyć podwykonawcy (podwykonawcom).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4"/>
    <w:multiLevelType w:val="multilevel"/>
    <w:tmpl w:val="5A1E8EC0"/>
    <w:lvl w:ilvl="0">
      <w:start w:val="1"/>
      <w:numFmt w:val="decimal"/>
      <w:lvlText w:val="%1."/>
      <w:lvlJc w:val="left"/>
      <w:pPr>
        <w:tabs>
          <w:tab w:val="num" w:pos="0"/>
        </w:tabs>
        <w:ind w:left="644" w:hanging="360"/>
      </w:pPr>
      <w:rPr>
        <w:rFonts w:ascii="Cambria" w:eastAsia="Times New Roman" w:hAnsi="Cambria" w:cs="ArialNarrow" w:hint="default"/>
        <w:b/>
        <w:bCs/>
        <w:i w:val="0"/>
        <w:color w:val="000000"/>
        <w:sz w:val="24"/>
        <w:szCs w:val="24"/>
        <w:lang w:val="x-none"/>
      </w:rPr>
    </w:lvl>
    <w:lvl w:ilvl="1">
      <w:start w:val="1"/>
      <w:numFmt w:val="decimal"/>
      <w:lvlText w:val="%2)"/>
      <w:lvlJc w:val="left"/>
      <w:pPr>
        <w:tabs>
          <w:tab w:val="num" w:pos="0"/>
        </w:tabs>
        <w:ind w:left="1440" w:hanging="360"/>
      </w:pPr>
      <w:rPr>
        <w:rFonts w:ascii="Cambria" w:hAnsi="Cambria" w:cs="Cambria" w:hint="default"/>
        <w:sz w:val="24"/>
        <w:szCs w:val="24"/>
      </w:rPr>
    </w:lvl>
    <w:lvl w:ilvl="2">
      <w:start w:val="1"/>
      <w:numFmt w:val="bullet"/>
      <w:lvlText w:val=""/>
      <w:lvlJc w:val="left"/>
      <w:pPr>
        <w:tabs>
          <w:tab w:val="num" w:pos="0"/>
        </w:tabs>
        <w:ind w:left="2160" w:hanging="180"/>
      </w:pPr>
      <w:rPr>
        <w:rFonts w:ascii="Symbol" w:hAnsi="Symbol" w:hint="default"/>
        <w:b/>
        <w:bCs/>
        <w:i w:val="0"/>
        <w:color w:val="000000"/>
        <w:sz w:val="24"/>
        <w:szCs w:val="24"/>
      </w:rPr>
    </w:lvl>
    <w:lvl w:ilvl="3">
      <w:start w:val="1"/>
      <w:numFmt w:val="bullet"/>
      <w:lvlText w:val="o"/>
      <w:lvlJc w:val="left"/>
      <w:pPr>
        <w:tabs>
          <w:tab w:val="num" w:pos="0"/>
        </w:tabs>
        <w:ind w:left="2880" w:hanging="360"/>
      </w:pPr>
      <w:rPr>
        <w:rFonts w:ascii="Courier New" w:hAnsi="Courier New" w:cs="Courier New"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0000048"/>
    <w:multiLevelType w:val="multilevel"/>
    <w:tmpl w:val="00000048"/>
    <w:name w:val="WW8Num77"/>
    <w:lvl w:ilvl="0">
      <w:start w:val="1"/>
      <w:numFmt w:val="decimal"/>
      <w:lvlText w:val="%1."/>
      <w:lvlJc w:val="left"/>
      <w:pPr>
        <w:tabs>
          <w:tab w:val="num" w:pos="0"/>
        </w:tabs>
        <w:ind w:left="720" w:hanging="360"/>
      </w:pPr>
      <w:rPr>
        <w:rFonts w:ascii="Cambria" w:hAnsi="Cambria" w:cs="ArialNarrow" w:hint="default"/>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E82DB8"/>
    <w:multiLevelType w:val="hybridMultilevel"/>
    <w:tmpl w:val="7510850C"/>
    <w:lvl w:ilvl="0" w:tplc="3BE2C49C">
      <w:start w:val="1"/>
      <w:numFmt w:val="bullet"/>
      <w:lvlText w:val=""/>
      <w:lvlJc w:val="left"/>
      <w:pPr>
        <w:ind w:left="1320" w:hanging="360"/>
      </w:pPr>
      <w:rPr>
        <w:rFonts w:ascii="Symbol" w:hAnsi="Symbol"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3" w15:restartNumberingAfterBreak="0">
    <w:nsid w:val="06FA5352"/>
    <w:multiLevelType w:val="hybridMultilevel"/>
    <w:tmpl w:val="55B69F52"/>
    <w:lvl w:ilvl="0" w:tplc="81586D72">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3312A"/>
    <w:multiLevelType w:val="hybridMultilevel"/>
    <w:tmpl w:val="CFCC7E56"/>
    <w:lvl w:ilvl="0" w:tplc="0CE28E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A31B70"/>
    <w:multiLevelType w:val="hybridMultilevel"/>
    <w:tmpl w:val="9A38D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B21526"/>
    <w:multiLevelType w:val="hybridMultilevel"/>
    <w:tmpl w:val="EEE42C40"/>
    <w:lvl w:ilvl="0" w:tplc="F5BE2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EC3588"/>
    <w:multiLevelType w:val="hybridMultilevel"/>
    <w:tmpl w:val="DF1A92E2"/>
    <w:lvl w:ilvl="0" w:tplc="88EEA20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E9447F1"/>
    <w:multiLevelType w:val="hybridMultilevel"/>
    <w:tmpl w:val="432A0190"/>
    <w:lvl w:ilvl="0" w:tplc="3BE2C49C">
      <w:start w:val="1"/>
      <w:numFmt w:val="bullet"/>
      <w:lvlText w:val=""/>
      <w:lvlJc w:val="left"/>
      <w:pPr>
        <w:ind w:left="1287" w:hanging="360"/>
      </w:pPr>
      <w:rPr>
        <w:rFonts w:ascii="Symbol" w:hAnsi="Symbo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E0FEF"/>
    <w:multiLevelType w:val="hybridMultilevel"/>
    <w:tmpl w:val="D3A4CB18"/>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08F44B2"/>
    <w:multiLevelType w:val="hybridMultilevel"/>
    <w:tmpl w:val="34B6B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73656"/>
    <w:multiLevelType w:val="hybridMultilevel"/>
    <w:tmpl w:val="610C66BA"/>
    <w:lvl w:ilvl="0" w:tplc="6C742A66">
      <w:start w:val="1"/>
      <w:numFmt w:val="decimal"/>
      <w:lvlText w:val="%1)"/>
      <w:lvlJc w:val="left"/>
      <w:pPr>
        <w:ind w:left="1996" w:hanging="360"/>
      </w:pPr>
      <w:rPr>
        <w:rFonts w:ascii="Cambria" w:eastAsiaTheme="minorHAnsi" w:hAnsi="Cambria" w:cs="Arial"/>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85367F"/>
    <w:multiLevelType w:val="hybridMultilevel"/>
    <w:tmpl w:val="BD2A7B44"/>
    <w:lvl w:ilvl="0" w:tplc="E836F0FC">
      <w:start w:val="1"/>
      <w:numFmt w:val="decimal"/>
      <w:lvlText w:val="%1."/>
      <w:lvlJc w:val="left"/>
      <w:pPr>
        <w:ind w:left="780" w:hanging="4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5A7FD5"/>
    <w:multiLevelType w:val="hybridMultilevel"/>
    <w:tmpl w:val="D2129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E70A32"/>
    <w:multiLevelType w:val="hybridMultilevel"/>
    <w:tmpl w:val="8E40D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323213"/>
    <w:multiLevelType w:val="hybridMultilevel"/>
    <w:tmpl w:val="654EEBC4"/>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E52667C0">
      <w:start w:val="7"/>
      <w:numFmt w:val="decimal"/>
      <w:lvlText w:val="%3."/>
      <w:lvlJc w:val="left"/>
      <w:pPr>
        <w:ind w:left="2340" w:hanging="360"/>
      </w:pPr>
      <w:rPr>
        <w:rFonts w:hint="default"/>
      </w:rPr>
    </w:lvl>
    <w:lvl w:ilvl="3" w:tplc="816219D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F53974"/>
    <w:multiLevelType w:val="hybridMultilevel"/>
    <w:tmpl w:val="D1C04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FF47F6"/>
    <w:multiLevelType w:val="hybridMultilevel"/>
    <w:tmpl w:val="2976E3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1E37BB"/>
    <w:multiLevelType w:val="hybridMultilevel"/>
    <w:tmpl w:val="79C26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587F60"/>
    <w:multiLevelType w:val="hybridMultilevel"/>
    <w:tmpl w:val="5CF6C9BC"/>
    <w:lvl w:ilvl="0" w:tplc="FBCA3F66">
      <w:start w:val="1"/>
      <w:numFmt w:val="decimal"/>
      <w:lvlText w:val="%1."/>
      <w:lvlJc w:val="left"/>
      <w:pPr>
        <w:ind w:left="644" w:hanging="360"/>
      </w:pPr>
      <w:rPr>
        <w:b/>
      </w:rPr>
    </w:lvl>
    <w:lvl w:ilvl="1" w:tplc="C5640B4E">
      <w:start w:val="1"/>
      <w:numFmt w:val="decimal"/>
      <w:lvlText w:val="%2)"/>
      <w:lvlJc w:val="left"/>
      <w:pPr>
        <w:ind w:left="1440" w:hanging="360"/>
      </w:pPr>
      <w:rPr>
        <w:rFonts w:ascii="Cambria" w:hAnsi="Cambria" w:hint="default"/>
        <w:b w:val="0"/>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BB01F2"/>
    <w:multiLevelType w:val="hybridMultilevel"/>
    <w:tmpl w:val="0CA8045E"/>
    <w:lvl w:ilvl="0" w:tplc="FB6CFEAC">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1451AD"/>
    <w:multiLevelType w:val="hybridMultilevel"/>
    <w:tmpl w:val="00003E5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43E615B9"/>
    <w:multiLevelType w:val="hybridMultilevel"/>
    <w:tmpl w:val="C85617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C64C88"/>
    <w:multiLevelType w:val="multilevel"/>
    <w:tmpl w:val="11CC2732"/>
    <w:lvl w:ilvl="0">
      <w:start w:val="9"/>
      <w:numFmt w:val="decimal"/>
      <w:lvlText w:val="%1."/>
      <w:lvlJc w:val="left"/>
      <w:pPr>
        <w:tabs>
          <w:tab w:val="num" w:pos="720"/>
        </w:tabs>
        <w:ind w:left="720" w:hanging="360"/>
      </w:pPr>
      <w:rPr>
        <w:rFonts w:hint="default"/>
      </w:rPr>
    </w:lvl>
    <w:lvl w:ilvl="1">
      <w:start w:val="7"/>
      <w:numFmt w:val="decimal"/>
      <w:lvlText w:val="%2."/>
      <w:lvlJc w:val="left"/>
      <w:pPr>
        <w:tabs>
          <w:tab w:val="num" w:pos="3196"/>
        </w:tabs>
        <w:ind w:left="3196"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478576DE"/>
    <w:multiLevelType w:val="multilevel"/>
    <w:tmpl w:val="8E2822C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D85068"/>
    <w:multiLevelType w:val="hybridMultilevel"/>
    <w:tmpl w:val="E65E3846"/>
    <w:lvl w:ilvl="0" w:tplc="D944B23E">
      <w:start w:val="1"/>
      <w:numFmt w:val="bullet"/>
      <w:lvlText w:val="−"/>
      <w:lvlJc w:val="left"/>
      <w:pPr>
        <w:ind w:left="1996" w:hanging="360"/>
      </w:pPr>
      <w:rPr>
        <w:rFonts w:ascii="Times New Roman" w:hAnsi="Times New Roman" w:cs="Times New Roman"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236060"/>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1B2D0A"/>
    <w:multiLevelType w:val="hybridMultilevel"/>
    <w:tmpl w:val="D984329C"/>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DB4BA8"/>
    <w:multiLevelType w:val="hybridMultilevel"/>
    <w:tmpl w:val="4A5C3BE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53F521D4"/>
    <w:multiLevelType w:val="hybridMultilevel"/>
    <w:tmpl w:val="C95C81D2"/>
    <w:lvl w:ilvl="0" w:tplc="04150011">
      <w:start w:val="1"/>
      <w:numFmt w:val="decimal"/>
      <w:lvlText w:val="%1)"/>
      <w:lvlJc w:val="left"/>
      <w:pPr>
        <w:ind w:left="720" w:hanging="360"/>
      </w:pPr>
    </w:lvl>
    <w:lvl w:ilvl="1" w:tplc="E84435E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E27568"/>
    <w:multiLevelType w:val="hybridMultilevel"/>
    <w:tmpl w:val="F1C2578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15:restartNumberingAfterBreak="0">
    <w:nsid w:val="573B415E"/>
    <w:multiLevelType w:val="hybridMultilevel"/>
    <w:tmpl w:val="AE14C238"/>
    <w:lvl w:ilvl="0" w:tplc="DB8E7CA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C3F2B74"/>
    <w:multiLevelType w:val="hybridMultilevel"/>
    <w:tmpl w:val="8C38E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C4C0E94"/>
    <w:multiLevelType w:val="hybridMultilevel"/>
    <w:tmpl w:val="07988B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8056B4"/>
    <w:multiLevelType w:val="hybridMultilevel"/>
    <w:tmpl w:val="46162D8A"/>
    <w:lvl w:ilvl="0" w:tplc="57F48300">
      <w:start w:val="1"/>
      <w:numFmt w:val="lowerLetter"/>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EA35203"/>
    <w:multiLevelType w:val="hybridMultilevel"/>
    <w:tmpl w:val="E70AF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5"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F959DF"/>
    <w:multiLevelType w:val="hybridMultilevel"/>
    <w:tmpl w:val="14F2092E"/>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69911F26"/>
    <w:multiLevelType w:val="hybridMultilevel"/>
    <w:tmpl w:val="B13E23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FC252C"/>
    <w:multiLevelType w:val="hybridMultilevel"/>
    <w:tmpl w:val="A546E170"/>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9" w15:restartNumberingAfterBreak="0">
    <w:nsid w:val="6C233FDA"/>
    <w:multiLevelType w:val="hybridMultilevel"/>
    <w:tmpl w:val="C52E2184"/>
    <w:lvl w:ilvl="0" w:tplc="3BE2C49C">
      <w:start w:val="1"/>
      <w:numFmt w:val="bullet"/>
      <w:lvlText w:val=""/>
      <w:lvlJc w:val="left"/>
      <w:pPr>
        <w:ind w:left="1287" w:hanging="360"/>
      </w:pPr>
      <w:rPr>
        <w:rFonts w:ascii="Symbol" w:hAnsi="Symbo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9817D6"/>
    <w:multiLevelType w:val="hybridMultilevel"/>
    <w:tmpl w:val="66F89B7C"/>
    <w:lvl w:ilvl="0" w:tplc="03646E50">
      <w:start w:val="1"/>
      <w:numFmt w:val="decimal"/>
      <w:lvlText w:val="%1."/>
      <w:lvlJc w:val="left"/>
      <w:pPr>
        <w:ind w:left="720" w:hanging="360"/>
      </w:pPr>
      <w:rPr>
        <w:b/>
      </w:rPr>
    </w:lvl>
    <w:lvl w:ilvl="1" w:tplc="9FFAB73E">
      <w:start w:val="1"/>
      <w:numFmt w:val="decimal"/>
      <w:lvlText w:val="%2)"/>
      <w:lvlJc w:val="left"/>
      <w:pPr>
        <w:ind w:left="1440" w:hanging="360"/>
      </w:pPr>
      <w:rPr>
        <w:rFonts w:hint="default"/>
      </w:rPr>
    </w:lvl>
    <w:lvl w:ilvl="2" w:tplc="915AB324">
      <w:start w:val="1"/>
      <w:numFmt w:val="upperLetter"/>
      <w:lvlText w:val="%3."/>
      <w:lvlJc w:val="left"/>
      <w:pPr>
        <w:ind w:left="2340" w:hanging="360"/>
      </w:pPr>
      <w:rPr>
        <w:rFonts w:ascii="Cambria" w:hAnsi="Cambria" w:hint="default"/>
        <w:b/>
        <w:sz w:val="26"/>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247F20"/>
    <w:multiLevelType w:val="hybridMultilevel"/>
    <w:tmpl w:val="7666ABB6"/>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193B7D"/>
    <w:multiLevelType w:val="hybridMultilevel"/>
    <w:tmpl w:val="C6B0CB3C"/>
    <w:lvl w:ilvl="0" w:tplc="48C8A8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9"/>
  </w:num>
  <w:num w:numId="3">
    <w:abstractNumId w:val="28"/>
  </w:num>
  <w:num w:numId="4">
    <w:abstractNumId w:val="16"/>
  </w:num>
  <w:num w:numId="5">
    <w:abstractNumId w:val="23"/>
  </w:num>
  <w:num w:numId="6">
    <w:abstractNumId w:val="8"/>
  </w:num>
  <w:num w:numId="7">
    <w:abstractNumId w:val="27"/>
  </w:num>
  <w:num w:numId="8">
    <w:abstractNumId w:val="5"/>
  </w:num>
  <w:num w:numId="9">
    <w:abstractNumId w:val="6"/>
  </w:num>
  <w:num w:numId="10">
    <w:abstractNumId w:val="22"/>
  </w:num>
  <w:num w:numId="11">
    <w:abstractNumId w:val="29"/>
  </w:num>
  <w:num w:numId="12">
    <w:abstractNumId w:val="35"/>
  </w:num>
  <w:num w:numId="13">
    <w:abstractNumId w:val="31"/>
  </w:num>
  <w:num w:numId="14">
    <w:abstractNumId w:val="55"/>
  </w:num>
  <w:num w:numId="15">
    <w:abstractNumId w:val="41"/>
  </w:num>
  <w:num w:numId="16">
    <w:abstractNumId w:val="17"/>
  </w:num>
  <w:num w:numId="17">
    <w:abstractNumId w:val="10"/>
  </w:num>
  <w:num w:numId="18">
    <w:abstractNumId w:val="26"/>
  </w:num>
  <w:num w:numId="19">
    <w:abstractNumId w:val="21"/>
  </w:num>
  <w:num w:numId="20">
    <w:abstractNumId w:val="43"/>
  </w:num>
  <w:num w:numId="21">
    <w:abstractNumId w:val="44"/>
  </w:num>
  <w:num w:numId="22">
    <w:abstractNumId w:val="60"/>
  </w:num>
  <w:num w:numId="23">
    <w:abstractNumId w:val="51"/>
  </w:num>
  <w:num w:numId="24">
    <w:abstractNumId w:val="49"/>
  </w:num>
  <w:num w:numId="25">
    <w:abstractNumId w:val="61"/>
  </w:num>
  <w:num w:numId="26">
    <w:abstractNumId w:val="19"/>
  </w:num>
  <w:num w:numId="27">
    <w:abstractNumId w:val="25"/>
  </w:num>
  <w:num w:numId="28">
    <w:abstractNumId w:val="62"/>
  </w:num>
  <w:num w:numId="29">
    <w:abstractNumId w:val="32"/>
  </w:num>
  <w:num w:numId="30">
    <w:abstractNumId w:val="63"/>
  </w:num>
  <w:num w:numId="31">
    <w:abstractNumId w:val="54"/>
  </w:num>
  <w:num w:numId="32">
    <w:abstractNumId w:val="7"/>
  </w:num>
  <w:num w:numId="33">
    <w:abstractNumId w:val="40"/>
  </w:num>
  <w:num w:numId="34">
    <w:abstractNumId w:val="9"/>
  </w:num>
  <w:num w:numId="35">
    <w:abstractNumId w:val="18"/>
  </w:num>
  <w:num w:numId="36">
    <w:abstractNumId w:val="45"/>
  </w:num>
  <w:num w:numId="37">
    <w:abstractNumId w:val="4"/>
  </w:num>
  <w:num w:numId="38">
    <w:abstractNumId w:val="42"/>
  </w:num>
  <w:num w:numId="39">
    <w:abstractNumId w:val="3"/>
  </w:num>
  <w:num w:numId="40">
    <w:abstractNumId w:val="20"/>
  </w:num>
  <w:num w:numId="41">
    <w:abstractNumId w:val="52"/>
  </w:num>
  <w:num w:numId="42">
    <w:abstractNumId w:val="53"/>
  </w:num>
  <w:num w:numId="43">
    <w:abstractNumId w:val="46"/>
  </w:num>
  <w:num w:numId="44">
    <w:abstractNumId w:val="11"/>
  </w:num>
  <w:num w:numId="45">
    <w:abstractNumId w:val="48"/>
  </w:num>
  <w:num w:numId="46">
    <w:abstractNumId w:val="14"/>
  </w:num>
  <w:num w:numId="47">
    <w:abstractNumId w:val="15"/>
  </w:num>
  <w:num w:numId="48">
    <w:abstractNumId w:val="38"/>
  </w:num>
  <w:num w:numId="49">
    <w:abstractNumId w:val="34"/>
  </w:num>
  <w:num w:numId="50">
    <w:abstractNumId w:val="36"/>
  </w:num>
  <w:num w:numId="51">
    <w:abstractNumId w:val="24"/>
  </w:num>
  <w:num w:numId="52">
    <w:abstractNumId w:val="33"/>
  </w:num>
  <w:num w:numId="53">
    <w:abstractNumId w:val="58"/>
  </w:num>
  <w:num w:numId="54">
    <w:abstractNumId w:val="2"/>
  </w:num>
  <w:num w:numId="55">
    <w:abstractNumId w:val="56"/>
  </w:num>
  <w:num w:numId="56">
    <w:abstractNumId w:val="47"/>
  </w:num>
  <w:num w:numId="57">
    <w:abstractNumId w:val="50"/>
  </w:num>
  <w:num w:numId="58">
    <w:abstractNumId w:val="13"/>
  </w:num>
  <w:num w:numId="59">
    <w:abstractNumId w:val="59"/>
  </w:num>
  <w:num w:numId="60">
    <w:abstractNumId w:val="12"/>
  </w:num>
  <w:num w:numId="61">
    <w:abstractNumId w:val="57"/>
  </w:num>
  <w:num w:numId="62">
    <w:abstractNumId w:val="37"/>
  </w:num>
  <w:num w:numId="63">
    <w:abstractNumId w:val="0"/>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E6"/>
    <w:rsid w:val="00014111"/>
    <w:rsid w:val="0002028A"/>
    <w:rsid w:val="00024FE9"/>
    <w:rsid w:val="000250F0"/>
    <w:rsid w:val="00035E20"/>
    <w:rsid w:val="000377C1"/>
    <w:rsid w:val="000436BD"/>
    <w:rsid w:val="00052349"/>
    <w:rsid w:val="00052B47"/>
    <w:rsid w:val="00060DC9"/>
    <w:rsid w:val="00061AD5"/>
    <w:rsid w:val="000732BF"/>
    <w:rsid w:val="00074510"/>
    <w:rsid w:val="000764EC"/>
    <w:rsid w:val="000766BF"/>
    <w:rsid w:val="0008357B"/>
    <w:rsid w:val="00094129"/>
    <w:rsid w:val="000A4416"/>
    <w:rsid w:val="000A6BC7"/>
    <w:rsid w:val="000A6C81"/>
    <w:rsid w:val="000C2291"/>
    <w:rsid w:val="000D23B6"/>
    <w:rsid w:val="000D4724"/>
    <w:rsid w:val="000D7FC2"/>
    <w:rsid w:val="000E46C4"/>
    <w:rsid w:val="000F10B5"/>
    <w:rsid w:val="000F584D"/>
    <w:rsid w:val="000F6F8B"/>
    <w:rsid w:val="00100472"/>
    <w:rsid w:val="0010375A"/>
    <w:rsid w:val="00103FF3"/>
    <w:rsid w:val="00112895"/>
    <w:rsid w:val="0011299B"/>
    <w:rsid w:val="001136E0"/>
    <w:rsid w:val="0011400B"/>
    <w:rsid w:val="00115381"/>
    <w:rsid w:val="00117AC2"/>
    <w:rsid w:val="00133A17"/>
    <w:rsid w:val="00134348"/>
    <w:rsid w:val="0013534F"/>
    <w:rsid w:val="00136322"/>
    <w:rsid w:val="001517C3"/>
    <w:rsid w:val="001546BD"/>
    <w:rsid w:val="00157466"/>
    <w:rsid w:val="00157D30"/>
    <w:rsid w:val="00160954"/>
    <w:rsid w:val="00163CD8"/>
    <w:rsid w:val="00164C6A"/>
    <w:rsid w:val="001653E9"/>
    <w:rsid w:val="001749AB"/>
    <w:rsid w:val="00177333"/>
    <w:rsid w:val="001845EC"/>
    <w:rsid w:val="00184EA1"/>
    <w:rsid w:val="001871D9"/>
    <w:rsid w:val="00195972"/>
    <w:rsid w:val="001A148F"/>
    <w:rsid w:val="001A2978"/>
    <w:rsid w:val="001A51E1"/>
    <w:rsid w:val="001A5538"/>
    <w:rsid w:val="001B02E1"/>
    <w:rsid w:val="001B0D09"/>
    <w:rsid w:val="001B2C06"/>
    <w:rsid w:val="001B36B3"/>
    <w:rsid w:val="001E0366"/>
    <w:rsid w:val="001E07CD"/>
    <w:rsid w:val="001E3F23"/>
    <w:rsid w:val="001F2394"/>
    <w:rsid w:val="0020073A"/>
    <w:rsid w:val="002056AC"/>
    <w:rsid w:val="002112AB"/>
    <w:rsid w:val="00213FE8"/>
    <w:rsid w:val="0021500A"/>
    <w:rsid w:val="002152B1"/>
    <w:rsid w:val="002172C9"/>
    <w:rsid w:val="002243E7"/>
    <w:rsid w:val="0023180B"/>
    <w:rsid w:val="00233E81"/>
    <w:rsid w:val="002342E3"/>
    <w:rsid w:val="00237848"/>
    <w:rsid w:val="00240BF4"/>
    <w:rsid w:val="00245EC8"/>
    <w:rsid w:val="00246E90"/>
    <w:rsid w:val="002518A6"/>
    <w:rsid w:val="00260E4D"/>
    <w:rsid w:val="00260F09"/>
    <w:rsid w:val="00260F34"/>
    <w:rsid w:val="00262B07"/>
    <w:rsid w:val="00267CBA"/>
    <w:rsid w:val="00270366"/>
    <w:rsid w:val="00282180"/>
    <w:rsid w:val="0028575F"/>
    <w:rsid w:val="00290BD5"/>
    <w:rsid w:val="0029694F"/>
    <w:rsid w:val="002970C2"/>
    <w:rsid w:val="002A374B"/>
    <w:rsid w:val="002B74B1"/>
    <w:rsid w:val="002C30CE"/>
    <w:rsid w:val="002C4B17"/>
    <w:rsid w:val="002C5C39"/>
    <w:rsid w:val="002D0248"/>
    <w:rsid w:val="002D2A54"/>
    <w:rsid w:val="002D37AB"/>
    <w:rsid w:val="002D3D8B"/>
    <w:rsid w:val="002D41C5"/>
    <w:rsid w:val="002D6BA8"/>
    <w:rsid w:val="002D6E51"/>
    <w:rsid w:val="002E0FC4"/>
    <w:rsid w:val="002E32AB"/>
    <w:rsid w:val="002E353F"/>
    <w:rsid w:val="002E47C1"/>
    <w:rsid w:val="002E7AD2"/>
    <w:rsid w:val="002F2B36"/>
    <w:rsid w:val="002F3BFF"/>
    <w:rsid w:val="003005BA"/>
    <w:rsid w:val="003046A0"/>
    <w:rsid w:val="0031067D"/>
    <w:rsid w:val="00312867"/>
    <w:rsid w:val="003166A0"/>
    <w:rsid w:val="00321AB4"/>
    <w:rsid w:val="00341A5F"/>
    <w:rsid w:val="00344FCA"/>
    <w:rsid w:val="00346B05"/>
    <w:rsid w:val="00347FBB"/>
    <w:rsid w:val="00350074"/>
    <w:rsid w:val="0035587B"/>
    <w:rsid w:val="00355C24"/>
    <w:rsid w:val="0036562E"/>
    <w:rsid w:val="003657B6"/>
    <w:rsid w:val="0036791C"/>
    <w:rsid w:val="00371288"/>
    <w:rsid w:val="00373A37"/>
    <w:rsid w:val="00376DB0"/>
    <w:rsid w:val="0037765C"/>
    <w:rsid w:val="0037769C"/>
    <w:rsid w:val="00377EC9"/>
    <w:rsid w:val="00385859"/>
    <w:rsid w:val="00391BAC"/>
    <w:rsid w:val="003A0892"/>
    <w:rsid w:val="003A1ACB"/>
    <w:rsid w:val="003A4B5E"/>
    <w:rsid w:val="003B0128"/>
    <w:rsid w:val="003B41E2"/>
    <w:rsid w:val="003B5BF9"/>
    <w:rsid w:val="003C3A3F"/>
    <w:rsid w:val="003C6D20"/>
    <w:rsid w:val="003C7177"/>
    <w:rsid w:val="003D36E6"/>
    <w:rsid w:val="003D4FFA"/>
    <w:rsid w:val="003D6221"/>
    <w:rsid w:val="003D6D82"/>
    <w:rsid w:val="003E083D"/>
    <w:rsid w:val="003E0902"/>
    <w:rsid w:val="003E4B0D"/>
    <w:rsid w:val="003E7B78"/>
    <w:rsid w:val="003F6D39"/>
    <w:rsid w:val="00401729"/>
    <w:rsid w:val="00406BD4"/>
    <w:rsid w:val="00406F42"/>
    <w:rsid w:val="004070B4"/>
    <w:rsid w:val="0041184F"/>
    <w:rsid w:val="004142F4"/>
    <w:rsid w:val="00424DCD"/>
    <w:rsid w:val="00426380"/>
    <w:rsid w:val="00431243"/>
    <w:rsid w:val="0043598C"/>
    <w:rsid w:val="00437965"/>
    <w:rsid w:val="00442637"/>
    <w:rsid w:val="00443D67"/>
    <w:rsid w:val="00454B52"/>
    <w:rsid w:val="00464FF0"/>
    <w:rsid w:val="0046505B"/>
    <w:rsid w:val="00465C1F"/>
    <w:rsid w:val="004709CF"/>
    <w:rsid w:val="004713D8"/>
    <w:rsid w:val="00474528"/>
    <w:rsid w:val="0047485C"/>
    <w:rsid w:val="00480E96"/>
    <w:rsid w:val="00482699"/>
    <w:rsid w:val="00486C19"/>
    <w:rsid w:val="004932C6"/>
    <w:rsid w:val="004977E9"/>
    <w:rsid w:val="00497DE3"/>
    <w:rsid w:val="004A24B4"/>
    <w:rsid w:val="004B1236"/>
    <w:rsid w:val="004B1EC1"/>
    <w:rsid w:val="004B4EDB"/>
    <w:rsid w:val="004B5480"/>
    <w:rsid w:val="004B58F3"/>
    <w:rsid w:val="004B78BB"/>
    <w:rsid w:val="004C0ED5"/>
    <w:rsid w:val="004C4EA3"/>
    <w:rsid w:val="004C740C"/>
    <w:rsid w:val="004D79F6"/>
    <w:rsid w:val="004E0571"/>
    <w:rsid w:val="004E0CBB"/>
    <w:rsid w:val="004E6827"/>
    <w:rsid w:val="004F1F5D"/>
    <w:rsid w:val="004F52B0"/>
    <w:rsid w:val="0050099B"/>
    <w:rsid w:val="00500EED"/>
    <w:rsid w:val="00503844"/>
    <w:rsid w:val="00506B08"/>
    <w:rsid w:val="005076B9"/>
    <w:rsid w:val="00521EA0"/>
    <w:rsid w:val="00523115"/>
    <w:rsid w:val="00523DCC"/>
    <w:rsid w:val="00524869"/>
    <w:rsid w:val="00534D5A"/>
    <w:rsid w:val="005406BE"/>
    <w:rsid w:val="005413F9"/>
    <w:rsid w:val="0054243C"/>
    <w:rsid w:val="00547579"/>
    <w:rsid w:val="00551CEF"/>
    <w:rsid w:val="00553544"/>
    <w:rsid w:val="00561314"/>
    <w:rsid w:val="00561CAF"/>
    <w:rsid w:val="005660D3"/>
    <w:rsid w:val="00575C2B"/>
    <w:rsid w:val="00585EB3"/>
    <w:rsid w:val="00590551"/>
    <w:rsid w:val="005923B0"/>
    <w:rsid w:val="00597298"/>
    <w:rsid w:val="005A0160"/>
    <w:rsid w:val="005A04FC"/>
    <w:rsid w:val="005A069E"/>
    <w:rsid w:val="005A1806"/>
    <w:rsid w:val="005A2C09"/>
    <w:rsid w:val="005A5807"/>
    <w:rsid w:val="005A5921"/>
    <w:rsid w:val="005B3801"/>
    <w:rsid w:val="005B5614"/>
    <w:rsid w:val="005C3489"/>
    <w:rsid w:val="005C40E0"/>
    <w:rsid w:val="005C7E47"/>
    <w:rsid w:val="005D712B"/>
    <w:rsid w:val="005E0554"/>
    <w:rsid w:val="005E53C8"/>
    <w:rsid w:val="005E76F2"/>
    <w:rsid w:val="005F68FE"/>
    <w:rsid w:val="00601B32"/>
    <w:rsid w:val="006026E6"/>
    <w:rsid w:val="00604212"/>
    <w:rsid w:val="00604E64"/>
    <w:rsid w:val="006058CE"/>
    <w:rsid w:val="0062351D"/>
    <w:rsid w:val="00623B90"/>
    <w:rsid w:val="00632A03"/>
    <w:rsid w:val="0063407D"/>
    <w:rsid w:val="00641342"/>
    <w:rsid w:val="00643AA4"/>
    <w:rsid w:val="00647B50"/>
    <w:rsid w:val="00650A59"/>
    <w:rsid w:val="00653CC0"/>
    <w:rsid w:val="00654A3A"/>
    <w:rsid w:val="00654EBE"/>
    <w:rsid w:val="00661080"/>
    <w:rsid w:val="006638C5"/>
    <w:rsid w:val="006646D8"/>
    <w:rsid w:val="00665807"/>
    <w:rsid w:val="006714A4"/>
    <w:rsid w:val="006724CF"/>
    <w:rsid w:val="00680395"/>
    <w:rsid w:val="006827CC"/>
    <w:rsid w:val="00686672"/>
    <w:rsid w:val="006908BA"/>
    <w:rsid w:val="006922DD"/>
    <w:rsid w:val="006969AD"/>
    <w:rsid w:val="006A45A7"/>
    <w:rsid w:val="006A6329"/>
    <w:rsid w:val="006A79DD"/>
    <w:rsid w:val="006B4566"/>
    <w:rsid w:val="006B6B82"/>
    <w:rsid w:val="006B7154"/>
    <w:rsid w:val="006C59F5"/>
    <w:rsid w:val="006C77B4"/>
    <w:rsid w:val="006D3B9A"/>
    <w:rsid w:val="006D69FF"/>
    <w:rsid w:val="006D7BA4"/>
    <w:rsid w:val="006E1FD8"/>
    <w:rsid w:val="006E54E8"/>
    <w:rsid w:val="006E7BA0"/>
    <w:rsid w:val="006F175C"/>
    <w:rsid w:val="00700900"/>
    <w:rsid w:val="007071E9"/>
    <w:rsid w:val="00707751"/>
    <w:rsid w:val="0071135C"/>
    <w:rsid w:val="007136E9"/>
    <w:rsid w:val="00713E74"/>
    <w:rsid w:val="00714D07"/>
    <w:rsid w:val="007174E7"/>
    <w:rsid w:val="00724692"/>
    <w:rsid w:val="007321C3"/>
    <w:rsid w:val="007425B3"/>
    <w:rsid w:val="0074423B"/>
    <w:rsid w:val="0074651E"/>
    <w:rsid w:val="00753A4D"/>
    <w:rsid w:val="00754A40"/>
    <w:rsid w:val="00755526"/>
    <w:rsid w:val="00757752"/>
    <w:rsid w:val="0076798D"/>
    <w:rsid w:val="007711D1"/>
    <w:rsid w:val="00790FB7"/>
    <w:rsid w:val="00791081"/>
    <w:rsid w:val="007951EB"/>
    <w:rsid w:val="007A177D"/>
    <w:rsid w:val="007A4CE0"/>
    <w:rsid w:val="007B7416"/>
    <w:rsid w:val="007B777F"/>
    <w:rsid w:val="007C00EC"/>
    <w:rsid w:val="007C372C"/>
    <w:rsid w:val="007D0BFD"/>
    <w:rsid w:val="007D1286"/>
    <w:rsid w:val="007D4C48"/>
    <w:rsid w:val="007D687E"/>
    <w:rsid w:val="007E2E33"/>
    <w:rsid w:val="007E51DE"/>
    <w:rsid w:val="007E6525"/>
    <w:rsid w:val="007F2279"/>
    <w:rsid w:val="00801193"/>
    <w:rsid w:val="008038EE"/>
    <w:rsid w:val="00805FB2"/>
    <w:rsid w:val="00811D89"/>
    <w:rsid w:val="008122E7"/>
    <w:rsid w:val="00813715"/>
    <w:rsid w:val="008143A7"/>
    <w:rsid w:val="00815F2E"/>
    <w:rsid w:val="00817E79"/>
    <w:rsid w:val="00823553"/>
    <w:rsid w:val="00832139"/>
    <w:rsid w:val="00832631"/>
    <w:rsid w:val="00832ED6"/>
    <w:rsid w:val="00834A44"/>
    <w:rsid w:val="00835EA7"/>
    <w:rsid w:val="008377B8"/>
    <w:rsid w:val="00842D49"/>
    <w:rsid w:val="008541E4"/>
    <w:rsid w:val="00855949"/>
    <w:rsid w:val="008650E5"/>
    <w:rsid w:val="008672C8"/>
    <w:rsid w:val="00874ACA"/>
    <w:rsid w:val="0087778D"/>
    <w:rsid w:val="00886891"/>
    <w:rsid w:val="0089151F"/>
    <w:rsid w:val="00897C4F"/>
    <w:rsid w:val="008A0A18"/>
    <w:rsid w:val="008A72BF"/>
    <w:rsid w:val="008B0000"/>
    <w:rsid w:val="008B527A"/>
    <w:rsid w:val="008C2542"/>
    <w:rsid w:val="008C3BE7"/>
    <w:rsid w:val="008C4242"/>
    <w:rsid w:val="008C495A"/>
    <w:rsid w:val="008C6F40"/>
    <w:rsid w:val="008C7ED3"/>
    <w:rsid w:val="008D056A"/>
    <w:rsid w:val="008D1AF6"/>
    <w:rsid w:val="008D4C61"/>
    <w:rsid w:val="008D6972"/>
    <w:rsid w:val="008E1987"/>
    <w:rsid w:val="008E2F4E"/>
    <w:rsid w:val="008E314E"/>
    <w:rsid w:val="008E323F"/>
    <w:rsid w:val="008E3FF6"/>
    <w:rsid w:val="008F031A"/>
    <w:rsid w:val="009019D5"/>
    <w:rsid w:val="00902901"/>
    <w:rsid w:val="00904A0F"/>
    <w:rsid w:val="00907C17"/>
    <w:rsid w:val="00910191"/>
    <w:rsid w:val="0091110A"/>
    <w:rsid w:val="00913141"/>
    <w:rsid w:val="0091475E"/>
    <w:rsid w:val="009149F8"/>
    <w:rsid w:val="00914F7C"/>
    <w:rsid w:val="00917A6A"/>
    <w:rsid w:val="00923989"/>
    <w:rsid w:val="00923B08"/>
    <w:rsid w:val="00937B09"/>
    <w:rsid w:val="009437B7"/>
    <w:rsid w:val="0095025D"/>
    <w:rsid w:val="00951285"/>
    <w:rsid w:val="009555F1"/>
    <w:rsid w:val="00965A57"/>
    <w:rsid w:val="00971B92"/>
    <w:rsid w:val="00974887"/>
    <w:rsid w:val="00985532"/>
    <w:rsid w:val="00991A18"/>
    <w:rsid w:val="00992C4B"/>
    <w:rsid w:val="00994DDF"/>
    <w:rsid w:val="0099599C"/>
    <w:rsid w:val="009A5531"/>
    <w:rsid w:val="009B42ED"/>
    <w:rsid w:val="009B4FDD"/>
    <w:rsid w:val="009B6581"/>
    <w:rsid w:val="009B66F9"/>
    <w:rsid w:val="009C0FA5"/>
    <w:rsid w:val="009D0637"/>
    <w:rsid w:val="009D1860"/>
    <w:rsid w:val="009D34CA"/>
    <w:rsid w:val="009D3FBA"/>
    <w:rsid w:val="009D57E3"/>
    <w:rsid w:val="009E3903"/>
    <w:rsid w:val="009E7678"/>
    <w:rsid w:val="009F0901"/>
    <w:rsid w:val="009F0EBF"/>
    <w:rsid w:val="009F23CB"/>
    <w:rsid w:val="009F285A"/>
    <w:rsid w:val="009F6E2A"/>
    <w:rsid w:val="009F6FF9"/>
    <w:rsid w:val="00A0377A"/>
    <w:rsid w:val="00A107F6"/>
    <w:rsid w:val="00A128D4"/>
    <w:rsid w:val="00A244B9"/>
    <w:rsid w:val="00A25BF7"/>
    <w:rsid w:val="00A2717B"/>
    <w:rsid w:val="00A27A1F"/>
    <w:rsid w:val="00A27E60"/>
    <w:rsid w:val="00A36075"/>
    <w:rsid w:val="00A406B4"/>
    <w:rsid w:val="00A44E8A"/>
    <w:rsid w:val="00A46FFC"/>
    <w:rsid w:val="00A524F6"/>
    <w:rsid w:val="00A611B8"/>
    <w:rsid w:val="00A623B7"/>
    <w:rsid w:val="00A6683E"/>
    <w:rsid w:val="00A76CA5"/>
    <w:rsid w:val="00A84F9C"/>
    <w:rsid w:val="00A91BCB"/>
    <w:rsid w:val="00A92754"/>
    <w:rsid w:val="00A9284E"/>
    <w:rsid w:val="00A92ADF"/>
    <w:rsid w:val="00A93520"/>
    <w:rsid w:val="00AA7028"/>
    <w:rsid w:val="00AB2000"/>
    <w:rsid w:val="00AB242D"/>
    <w:rsid w:val="00AB249C"/>
    <w:rsid w:val="00AB2BC8"/>
    <w:rsid w:val="00AB3A16"/>
    <w:rsid w:val="00AB3A9F"/>
    <w:rsid w:val="00AB5E15"/>
    <w:rsid w:val="00AB6FC1"/>
    <w:rsid w:val="00AC35A3"/>
    <w:rsid w:val="00AC36A7"/>
    <w:rsid w:val="00AC390A"/>
    <w:rsid w:val="00AC509F"/>
    <w:rsid w:val="00AC6440"/>
    <w:rsid w:val="00AC780C"/>
    <w:rsid w:val="00AE1A3D"/>
    <w:rsid w:val="00AE41BE"/>
    <w:rsid w:val="00AF10EE"/>
    <w:rsid w:val="00AF3907"/>
    <w:rsid w:val="00AF686F"/>
    <w:rsid w:val="00AF74FC"/>
    <w:rsid w:val="00B00BA5"/>
    <w:rsid w:val="00B01A71"/>
    <w:rsid w:val="00B02909"/>
    <w:rsid w:val="00B03F35"/>
    <w:rsid w:val="00B04705"/>
    <w:rsid w:val="00B04B21"/>
    <w:rsid w:val="00B23613"/>
    <w:rsid w:val="00B2509A"/>
    <w:rsid w:val="00B30728"/>
    <w:rsid w:val="00B4041A"/>
    <w:rsid w:val="00B45CAF"/>
    <w:rsid w:val="00B46AC4"/>
    <w:rsid w:val="00B47F98"/>
    <w:rsid w:val="00B549FB"/>
    <w:rsid w:val="00B56666"/>
    <w:rsid w:val="00B62052"/>
    <w:rsid w:val="00B644B7"/>
    <w:rsid w:val="00B75830"/>
    <w:rsid w:val="00B80CCE"/>
    <w:rsid w:val="00B85E0B"/>
    <w:rsid w:val="00B91E73"/>
    <w:rsid w:val="00B94E83"/>
    <w:rsid w:val="00BA2DB2"/>
    <w:rsid w:val="00BA46F4"/>
    <w:rsid w:val="00BB16C1"/>
    <w:rsid w:val="00BB3AEC"/>
    <w:rsid w:val="00BB5243"/>
    <w:rsid w:val="00BB679C"/>
    <w:rsid w:val="00BB6889"/>
    <w:rsid w:val="00BC32D9"/>
    <w:rsid w:val="00BC4B02"/>
    <w:rsid w:val="00BD3D63"/>
    <w:rsid w:val="00BD4A19"/>
    <w:rsid w:val="00BE002E"/>
    <w:rsid w:val="00BE0BC5"/>
    <w:rsid w:val="00BE5268"/>
    <w:rsid w:val="00BF1777"/>
    <w:rsid w:val="00BF1B1B"/>
    <w:rsid w:val="00BF5342"/>
    <w:rsid w:val="00BF563D"/>
    <w:rsid w:val="00BF5F7D"/>
    <w:rsid w:val="00C014BB"/>
    <w:rsid w:val="00C06B1B"/>
    <w:rsid w:val="00C10A2A"/>
    <w:rsid w:val="00C12784"/>
    <w:rsid w:val="00C13079"/>
    <w:rsid w:val="00C15845"/>
    <w:rsid w:val="00C21FA0"/>
    <w:rsid w:val="00C27108"/>
    <w:rsid w:val="00C27519"/>
    <w:rsid w:val="00C30BE6"/>
    <w:rsid w:val="00C30CCD"/>
    <w:rsid w:val="00C30CDD"/>
    <w:rsid w:val="00C31C88"/>
    <w:rsid w:val="00C33CBA"/>
    <w:rsid w:val="00C35634"/>
    <w:rsid w:val="00C40DE9"/>
    <w:rsid w:val="00C45C6E"/>
    <w:rsid w:val="00C46216"/>
    <w:rsid w:val="00C47EAB"/>
    <w:rsid w:val="00C50C29"/>
    <w:rsid w:val="00C62720"/>
    <w:rsid w:val="00C63B65"/>
    <w:rsid w:val="00C713B7"/>
    <w:rsid w:val="00C727B2"/>
    <w:rsid w:val="00C73315"/>
    <w:rsid w:val="00C92A12"/>
    <w:rsid w:val="00C93F94"/>
    <w:rsid w:val="00C94CC3"/>
    <w:rsid w:val="00C956BE"/>
    <w:rsid w:val="00C97ECC"/>
    <w:rsid w:val="00CA0D5C"/>
    <w:rsid w:val="00CA18F5"/>
    <w:rsid w:val="00CB0689"/>
    <w:rsid w:val="00CB0B62"/>
    <w:rsid w:val="00CB2989"/>
    <w:rsid w:val="00CB5DE2"/>
    <w:rsid w:val="00CC0D6F"/>
    <w:rsid w:val="00CC1044"/>
    <w:rsid w:val="00CC353A"/>
    <w:rsid w:val="00CD332C"/>
    <w:rsid w:val="00CE03B4"/>
    <w:rsid w:val="00CE0A9E"/>
    <w:rsid w:val="00CE23A9"/>
    <w:rsid w:val="00CE3301"/>
    <w:rsid w:val="00CE7161"/>
    <w:rsid w:val="00CF6EC9"/>
    <w:rsid w:val="00CF7655"/>
    <w:rsid w:val="00D00D10"/>
    <w:rsid w:val="00D03218"/>
    <w:rsid w:val="00D04A35"/>
    <w:rsid w:val="00D077F8"/>
    <w:rsid w:val="00D22400"/>
    <w:rsid w:val="00D2593E"/>
    <w:rsid w:val="00D25C5F"/>
    <w:rsid w:val="00D328C4"/>
    <w:rsid w:val="00D3409E"/>
    <w:rsid w:val="00D363A7"/>
    <w:rsid w:val="00D37C81"/>
    <w:rsid w:val="00D50C51"/>
    <w:rsid w:val="00D50CF1"/>
    <w:rsid w:val="00D5118F"/>
    <w:rsid w:val="00D51481"/>
    <w:rsid w:val="00D51F9F"/>
    <w:rsid w:val="00D56522"/>
    <w:rsid w:val="00D64857"/>
    <w:rsid w:val="00D66E8C"/>
    <w:rsid w:val="00D70EC6"/>
    <w:rsid w:val="00D722BD"/>
    <w:rsid w:val="00D730C5"/>
    <w:rsid w:val="00D732EA"/>
    <w:rsid w:val="00D73D9C"/>
    <w:rsid w:val="00D740DC"/>
    <w:rsid w:val="00D747A8"/>
    <w:rsid w:val="00D7796C"/>
    <w:rsid w:val="00D92870"/>
    <w:rsid w:val="00D965AA"/>
    <w:rsid w:val="00DA1DF0"/>
    <w:rsid w:val="00DA3255"/>
    <w:rsid w:val="00DA329A"/>
    <w:rsid w:val="00DA4EC7"/>
    <w:rsid w:val="00DA572A"/>
    <w:rsid w:val="00DA5ADE"/>
    <w:rsid w:val="00DB4C89"/>
    <w:rsid w:val="00DB5F52"/>
    <w:rsid w:val="00DC0A12"/>
    <w:rsid w:val="00DC0C75"/>
    <w:rsid w:val="00DC7F88"/>
    <w:rsid w:val="00DD14EB"/>
    <w:rsid w:val="00DE4B31"/>
    <w:rsid w:val="00DE7BD8"/>
    <w:rsid w:val="00DF398C"/>
    <w:rsid w:val="00E03E75"/>
    <w:rsid w:val="00E05A4A"/>
    <w:rsid w:val="00E05CC7"/>
    <w:rsid w:val="00E066E0"/>
    <w:rsid w:val="00E0769A"/>
    <w:rsid w:val="00E076FC"/>
    <w:rsid w:val="00E1310A"/>
    <w:rsid w:val="00E150C9"/>
    <w:rsid w:val="00E15BE2"/>
    <w:rsid w:val="00E20E3D"/>
    <w:rsid w:val="00E30C4D"/>
    <w:rsid w:val="00E31D7F"/>
    <w:rsid w:val="00E336DE"/>
    <w:rsid w:val="00E34A0A"/>
    <w:rsid w:val="00E41ABF"/>
    <w:rsid w:val="00E41E34"/>
    <w:rsid w:val="00E439E8"/>
    <w:rsid w:val="00E45399"/>
    <w:rsid w:val="00E45946"/>
    <w:rsid w:val="00E4679C"/>
    <w:rsid w:val="00E4681E"/>
    <w:rsid w:val="00E505E3"/>
    <w:rsid w:val="00E54ABA"/>
    <w:rsid w:val="00E55A45"/>
    <w:rsid w:val="00E716EC"/>
    <w:rsid w:val="00E755F0"/>
    <w:rsid w:val="00E97277"/>
    <w:rsid w:val="00EA796F"/>
    <w:rsid w:val="00EB037C"/>
    <w:rsid w:val="00EB098C"/>
    <w:rsid w:val="00EB163A"/>
    <w:rsid w:val="00EB692A"/>
    <w:rsid w:val="00EC6EF2"/>
    <w:rsid w:val="00ED1EA8"/>
    <w:rsid w:val="00ED4330"/>
    <w:rsid w:val="00ED5E81"/>
    <w:rsid w:val="00EE0FA4"/>
    <w:rsid w:val="00EE4D23"/>
    <w:rsid w:val="00EF3A02"/>
    <w:rsid w:val="00EF57BF"/>
    <w:rsid w:val="00EF79B0"/>
    <w:rsid w:val="00F006FE"/>
    <w:rsid w:val="00F06D78"/>
    <w:rsid w:val="00F0759F"/>
    <w:rsid w:val="00F11078"/>
    <w:rsid w:val="00F20FD0"/>
    <w:rsid w:val="00F30974"/>
    <w:rsid w:val="00F3533E"/>
    <w:rsid w:val="00F362D9"/>
    <w:rsid w:val="00F36793"/>
    <w:rsid w:val="00F4034E"/>
    <w:rsid w:val="00F43D14"/>
    <w:rsid w:val="00F47444"/>
    <w:rsid w:val="00F51301"/>
    <w:rsid w:val="00F51E30"/>
    <w:rsid w:val="00F53A95"/>
    <w:rsid w:val="00F57150"/>
    <w:rsid w:val="00F57932"/>
    <w:rsid w:val="00F62E94"/>
    <w:rsid w:val="00F70870"/>
    <w:rsid w:val="00F72F0B"/>
    <w:rsid w:val="00F74A13"/>
    <w:rsid w:val="00F75394"/>
    <w:rsid w:val="00F75455"/>
    <w:rsid w:val="00F75AA5"/>
    <w:rsid w:val="00F75B9F"/>
    <w:rsid w:val="00F8036E"/>
    <w:rsid w:val="00F81F28"/>
    <w:rsid w:val="00F820C6"/>
    <w:rsid w:val="00FA2D02"/>
    <w:rsid w:val="00FB0B2B"/>
    <w:rsid w:val="00FB5597"/>
    <w:rsid w:val="00FB7ED8"/>
    <w:rsid w:val="00FC3BC6"/>
    <w:rsid w:val="00FC7025"/>
    <w:rsid w:val="00FD043D"/>
    <w:rsid w:val="00FD6F69"/>
    <w:rsid w:val="00FE19CA"/>
    <w:rsid w:val="00FE2221"/>
    <w:rsid w:val="00FE3CEA"/>
    <w:rsid w:val="00FE3FCE"/>
    <w:rsid w:val="00FE430F"/>
    <w:rsid w:val="00FE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3600"/>
  <w15:docId w15:val="{13C1F345-48C4-414F-8D9C-FED4B06C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6026E6"/>
    <w:pPr>
      <w:spacing w:after="200" w:line="276" w:lineRule="auto"/>
    </w:pPr>
    <w:rPr>
      <w:sz w:val="22"/>
      <w:szCs w:val="22"/>
    </w:rPr>
  </w:style>
  <w:style w:type="paragraph" w:styleId="Nagwek1">
    <w:name w:val="heading 1"/>
    <w:basedOn w:val="Normalny"/>
    <w:next w:val="Normalny"/>
    <w:link w:val="Nagwek1Znak"/>
    <w:uiPriority w:val="9"/>
    <w:qFormat/>
    <w:rsid w:val="00C93F9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sw tekst,CW_Lista,Colorful List Accent 1,Akapit z listą4,List Paragraph"/>
    <w:basedOn w:val="Normalny"/>
    <w:link w:val="AkapitzlistZnak"/>
    <w:uiPriority w:val="34"/>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sw tekst Znak,CW_Lista Znak"/>
    <w:link w:val="Akapitzlist"/>
    <w:uiPriority w:val="34"/>
    <w:qFormat/>
    <w:rsid w:val="006026E6"/>
    <w:rPr>
      <w:sz w:val="22"/>
      <w:szCs w:val="22"/>
    </w:rPr>
  </w:style>
  <w:style w:type="paragraph" w:styleId="Nagwek">
    <w:name w:val="header"/>
    <w:aliases w:val="Nagłówek strony"/>
    <w:basedOn w:val="Normalny"/>
    <w:link w:val="NagwekZnak"/>
    <w:uiPriority w:val="99"/>
    <w:unhideWhenUsed/>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semiHidden/>
    <w:unhideWhenUsed/>
    <w:rsid w:val="006026E6"/>
    <w:rPr>
      <w:sz w:val="16"/>
      <w:szCs w:val="16"/>
    </w:rPr>
  </w:style>
  <w:style w:type="paragraph" w:styleId="Tekstkomentarza">
    <w:name w:val="annotation text"/>
    <w:basedOn w:val="Normalny"/>
    <w:link w:val="TekstkomentarzaZnak"/>
    <w:uiPriority w:val="99"/>
    <w:unhideWhenUsed/>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250F0"/>
    <w:pPr>
      <w:spacing w:after="120"/>
    </w:pPr>
  </w:style>
  <w:style w:type="character" w:customStyle="1" w:styleId="TekstpodstawowyZnak">
    <w:name w:val="Tekst podstawowy Znak"/>
    <w:basedOn w:val="Domylnaczcionkaakapitu"/>
    <w:link w:val="Tekstpodstawowy"/>
    <w:uiPriority w:val="99"/>
    <w:semiHidden/>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customStyle="1" w:styleId="Nagwek1Znak">
    <w:name w:val="Nagłówek 1 Znak"/>
    <w:basedOn w:val="Domylnaczcionkaakapitu"/>
    <w:link w:val="Nagwek1"/>
    <w:uiPriority w:val="9"/>
    <w:rsid w:val="00C93F94"/>
    <w:rPr>
      <w:rFonts w:asciiTheme="majorHAnsi" w:eastAsiaTheme="majorEastAsia" w:hAnsiTheme="majorHAnsi" w:cstheme="majorBidi"/>
      <w:b/>
      <w:bCs/>
      <w:color w:val="2E74B5" w:themeColor="accent1" w:themeShade="BF"/>
      <w:sz w:val="28"/>
      <w:szCs w:val="28"/>
    </w:rPr>
  </w:style>
  <w:style w:type="character" w:customStyle="1" w:styleId="redniasiatka2akcent1Znak">
    <w:name w:val="Średnia siatka 2 — akcent 1 Znak"/>
    <w:link w:val="redniasiatka2akcent1"/>
    <w:uiPriority w:val="1"/>
    <w:rsid w:val="00100472"/>
    <w:rPr>
      <w:rFonts w:cs="Calibri"/>
      <w:sz w:val="22"/>
      <w:szCs w:val="22"/>
      <w:lang w:val="pl-PL" w:eastAsia="en-US" w:bidi="ar-SA"/>
    </w:rPr>
  </w:style>
  <w:style w:type="table" w:styleId="redniasiatka2akcent1">
    <w:name w:val="Medium Grid 2 Accent 1"/>
    <w:basedOn w:val="Standardowy"/>
    <w:link w:val="redniasiatka2akcent1Znak"/>
    <w:uiPriority w:val="1"/>
    <w:semiHidden/>
    <w:unhideWhenUsed/>
    <w:rsid w:val="00100472"/>
    <w:rPr>
      <w:rFonts w:cs="Calibr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tblPr/>
      <w:tcPr>
        <w:shd w:val="clear" w:color="auto" w:fill="EEF5FB"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character" w:styleId="Pogrubienie">
    <w:name w:val="Strong"/>
    <w:basedOn w:val="Domylnaczcionkaakapitu"/>
    <w:uiPriority w:val="22"/>
    <w:qFormat/>
    <w:rsid w:val="00100472"/>
    <w:rPr>
      <w:b/>
      <w:bCs/>
    </w:rPr>
  </w:style>
  <w:style w:type="character" w:customStyle="1" w:styleId="Domylnaczcionkaakapitu1">
    <w:name w:val="Domyślna czcionka akapitu1"/>
    <w:rsid w:val="00B04B21"/>
  </w:style>
  <w:style w:type="paragraph" w:styleId="Poprawka">
    <w:name w:val="Revision"/>
    <w:hidden/>
    <w:uiPriority w:val="99"/>
    <w:semiHidden/>
    <w:rsid w:val="004B58F3"/>
    <w:rPr>
      <w:sz w:val="22"/>
      <w:szCs w:val="22"/>
    </w:rPr>
  </w:style>
  <w:style w:type="paragraph" w:customStyle="1" w:styleId="Kolorowecieniowanieakcent31">
    <w:name w:val="Kolorowe cieniowanie — akcent 31"/>
    <w:basedOn w:val="Normalny"/>
    <w:rsid w:val="00D50C51"/>
    <w:pPr>
      <w:spacing w:after="0" w:line="240" w:lineRule="auto"/>
      <w:ind w:left="720"/>
    </w:pPr>
    <w:rPr>
      <w:rFonts w:ascii="Times New Roman" w:eastAsia="Times New Roman" w:hAnsi="Times New Roman" w:cs="Times New Roman"/>
      <w:sz w:val="24"/>
      <w:szCs w:val="24"/>
      <w:lang w:eastAsia="pl-PL"/>
    </w:rPr>
  </w:style>
  <w:style w:type="character" w:customStyle="1" w:styleId="TekstkomentarzaZnak3">
    <w:name w:val="Tekst komentarza Znak3"/>
    <w:uiPriority w:val="99"/>
    <w:rsid w:val="00D50C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0251">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1FDABF-0520-6349-B179-7A76A64D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10419</Words>
  <Characters>62515</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Burmistrz Poniatowej</cp:lastModifiedBy>
  <cp:revision>19</cp:revision>
  <cp:lastPrinted>2021-09-06T12:37:00Z</cp:lastPrinted>
  <dcterms:created xsi:type="dcterms:W3CDTF">2021-01-04T10:20:00Z</dcterms:created>
  <dcterms:modified xsi:type="dcterms:W3CDTF">2021-11-25T11:08:00Z</dcterms:modified>
</cp:coreProperties>
</file>